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6A5E" w14:textId="77777777" w:rsidR="00AB0A3B" w:rsidRPr="00AC2F19" w:rsidRDefault="00AB0A3B" w:rsidP="00AB0A3B">
      <w:pPr>
        <w:pStyle w:val="NoSpacing"/>
        <w:jc w:val="both"/>
        <w:rPr>
          <w:rFonts w:cs="Arial"/>
          <w:b/>
          <w:szCs w:val="20"/>
        </w:rPr>
      </w:pPr>
    </w:p>
    <w:p w14:paraId="0CFC870C" w14:textId="77777777" w:rsidR="00AB0A3B" w:rsidRPr="00AC2F19" w:rsidRDefault="00AB0A3B" w:rsidP="00AB0A3B">
      <w:pPr>
        <w:pStyle w:val="NoSpacing"/>
        <w:jc w:val="both"/>
        <w:rPr>
          <w:rFonts w:cs="Arial"/>
          <w:b/>
          <w:szCs w:val="20"/>
        </w:rPr>
      </w:pPr>
      <w:r w:rsidRPr="00AC2F19">
        <w:rPr>
          <w:rFonts w:cs="Arial"/>
          <w:b/>
          <w:szCs w:val="20"/>
        </w:rPr>
        <w:t>For Immediate Release</w:t>
      </w:r>
    </w:p>
    <w:p w14:paraId="4ED5843E" w14:textId="77777777" w:rsidR="00AB0A3B" w:rsidRPr="00AC2F19" w:rsidRDefault="00AB0A3B" w:rsidP="00AB0A3B">
      <w:pPr>
        <w:pStyle w:val="NoSpacing"/>
        <w:jc w:val="both"/>
        <w:rPr>
          <w:rFonts w:cs="Arial"/>
          <w:b/>
          <w:szCs w:val="20"/>
        </w:rPr>
      </w:pPr>
      <w:r w:rsidRPr="00AC2F19">
        <w:rPr>
          <w:rFonts w:cs="Arial"/>
          <w:b/>
          <w:szCs w:val="20"/>
        </w:rPr>
        <w:t>Greater St. Louis Area Council, BSA</w:t>
      </w:r>
    </w:p>
    <w:p w14:paraId="703F10CB" w14:textId="58F71AD3" w:rsidR="00AB0A3B" w:rsidRPr="00901A69" w:rsidRDefault="00901A69" w:rsidP="00AB0A3B">
      <w:pPr>
        <w:pStyle w:val="NoSpacing"/>
        <w:jc w:val="both"/>
        <w:rPr>
          <w:rFonts w:cs="Arial"/>
          <w:b/>
          <w:i/>
          <w:szCs w:val="20"/>
        </w:rPr>
      </w:pPr>
      <w:r w:rsidRPr="00901A69">
        <w:rPr>
          <w:rFonts w:cs="Arial"/>
          <w:b/>
          <w:i/>
          <w:szCs w:val="20"/>
        </w:rPr>
        <w:t>&lt;insert date&gt;</w:t>
      </w:r>
    </w:p>
    <w:p w14:paraId="3E742685" w14:textId="77777777" w:rsidR="00AB0A3B" w:rsidRPr="00AC2F19" w:rsidRDefault="00AB0A3B" w:rsidP="00AB0A3B">
      <w:pPr>
        <w:pStyle w:val="NoSpacing"/>
        <w:jc w:val="both"/>
        <w:rPr>
          <w:rFonts w:cs="Arial"/>
          <w:b/>
          <w:szCs w:val="20"/>
        </w:rPr>
      </w:pPr>
    </w:p>
    <w:p w14:paraId="08F69004" w14:textId="466F00F2" w:rsidR="00AB0A3B" w:rsidRPr="00AC2F19" w:rsidRDefault="00AB0A3B" w:rsidP="00AB0A3B">
      <w:pPr>
        <w:pStyle w:val="NoSpacing"/>
        <w:jc w:val="both"/>
        <w:rPr>
          <w:rFonts w:cs="Arial"/>
          <w:b/>
          <w:szCs w:val="20"/>
        </w:rPr>
      </w:pPr>
      <w:r w:rsidRPr="00AC2F19">
        <w:rPr>
          <w:rFonts w:cs="Arial"/>
          <w:b/>
          <w:szCs w:val="20"/>
        </w:rPr>
        <w:t xml:space="preserve">Contact: </w:t>
      </w:r>
      <w:r w:rsidR="00AC2F19" w:rsidRPr="00AC2F19">
        <w:rPr>
          <w:rFonts w:cs="Arial"/>
          <w:i/>
          <w:szCs w:val="20"/>
        </w:rPr>
        <w:t>&lt;insert name&gt;</w:t>
      </w:r>
    </w:p>
    <w:p w14:paraId="75FF98CE" w14:textId="7686F609" w:rsidR="00AB0A3B" w:rsidRPr="00AC2F19" w:rsidRDefault="001D042A" w:rsidP="00AB0A3B">
      <w:pPr>
        <w:pStyle w:val="NoSpacing"/>
        <w:jc w:val="both"/>
        <w:rPr>
          <w:rFonts w:cs="Arial"/>
          <w:szCs w:val="20"/>
        </w:rPr>
      </w:pPr>
      <w:r w:rsidRPr="00AC2F19">
        <w:rPr>
          <w:rFonts w:cs="Arial"/>
          <w:b/>
          <w:szCs w:val="20"/>
        </w:rPr>
        <w:t>e</w:t>
      </w:r>
      <w:r w:rsidR="00AB0A3B" w:rsidRPr="00AC2F19">
        <w:rPr>
          <w:rFonts w:cs="Arial"/>
          <w:b/>
          <w:szCs w:val="20"/>
        </w:rPr>
        <w:t xml:space="preserve">: </w:t>
      </w:r>
      <w:r w:rsidR="00AC2F19" w:rsidRPr="00AC2F19">
        <w:rPr>
          <w:rFonts w:cs="Arial"/>
          <w:i/>
          <w:szCs w:val="20"/>
        </w:rPr>
        <w:t>&lt;insert email&gt;</w:t>
      </w:r>
    </w:p>
    <w:p w14:paraId="69960F3E" w14:textId="77777777" w:rsidR="001550EB" w:rsidRPr="00AC2F19" w:rsidRDefault="001550EB" w:rsidP="005A4DF3">
      <w:pPr>
        <w:pStyle w:val="NoSpacing"/>
        <w:jc w:val="both"/>
        <w:rPr>
          <w:rFonts w:cs="Arial"/>
          <w:szCs w:val="20"/>
        </w:rPr>
      </w:pPr>
    </w:p>
    <w:p w14:paraId="3CD3B9D4" w14:textId="77777777" w:rsidR="001550EB" w:rsidRPr="00AC2F19" w:rsidRDefault="001D042A" w:rsidP="005A4DF3">
      <w:pPr>
        <w:pStyle w:val="NoSpacing"/>
        <w:jc w:val="both"/>
        <w:rPr>
          <w:rFonts w:cs="Arial"/>
          <w:b/>
          <w:szCs w:val="20"/>
        </w:rPr>
      </w:pPr>
      <w:r w:rsidRPr="00AC2F19">
        <w:rPr>
          <w:rFonts w:cs="Arial"/>
          <w:b/>
          <w:szCs w:val="20"/>
        </w:rPr>
        <w:t xml:space="preserve">Annual </w:t>
      </w:r>
      <w:r w:rsidR="0014058A" w:rsidRPr="00AC2F19">
        <w:rPr>
          <w:rFonts w:cs="Arial"/>
          <w:b/>
          <w:szCs w:val="20"/>
        </w:rPr>
        <w:t xml:space="preserve">Scouting </w:t>
      </w:r>
      <w:proofErr w:type="gramStart"/>
      <w:r w:rsidR="0014058A" w:rsidRPr="00AC2F19">
        <w:rPr>
          <w:rFonts w:cs="Arial"/>
          <w:b/>
          <w:szCs w:val="20"/>
        </w:rPr>
        <w:t>For</w:t>
      </w:r>
      <w:proofErr w:type="gramEnd"/>
      <w:r w:rsidR="0014058A" w:rsidRPr="00AC2F19">
        <w:rPr>
          <w:rFonts w:cs="Arial"/>
          <w:b/>
          <w:szCs w:val="20"/>
        </w:rPr>
        <w:t xml:space="preserve"> Food</w:t>
      </w:r>
      <w:r w:rsidR="00627F2A" w:rsidRPr="00AC2F19">
        <w:rPr>
          <w:rFonts w:cs="Arial"/>
          <w:b/>
          <w:szCs w:val="20"/>
        </w:rPr>
        <w:t xml:space="preserve"> Drive Coming To A Neighborhood Near You</w:t>
      </w:r>
    </w:p>
    <w:p w14:paraId="218CE0F8" w14:textId="77777777" w:rsidR="001550EB" w:rsidRPr="00AC2F19" w:rsidRDefault="001550EB" w:rsidP="005A4DF3">
      <w:pPr>
        <w:pStyle w:val="NoSpacing"/>
        <w:jc w:val="both"/>
        <w:rPr>
          <w:rFonts w:cs="Arial"/>
          <w:b/>
          <w:szCs w:val="20"/>
        </w:rPr>
      </w:pPr>
    </w:p>
    <w:p w14:paraId="349F5399" w14:textId="38FA166B" w:rsidR="00861DD8" w:rsidRPr="00AC2F19" w:rsidRDefault="00AC2F19" w:rsidP="005A4DF3">
      <w:pPr>
        <w:pStyle w:val="NoSpacing"/>
        <w:jc w:val="both"/>
        <w:rPr>
          <w:rFonts w:cs="Arial"/>
          <w:szCs w:val="20"/>
        </w:rPr>
      </w:pPr>
      <w:r w:rsidRPr="00AC2F19">
        <w:rPr>
          <w:rFonts w:cs="Arial"/>
          <w:b/>
          <w:i/>
          <w:szCs w:val="20"/>
        </w:rPr>
        <w:t xml:space="preserve">&lt;insert town; example: </w:t>
      </w:r>
      <w:r w:rsidR="001550EB" w:rsidRPr="00AC2F19">
        <w:rPr>
          <w:rFonts w:cs="Arial"/>
          <w:b/>
          <w:i/>
          <w:szCs w:val="20"/>
        </w:rPr>
        <w:t>ST. LOUIS, Mo.</w:t>
      </w:r>
      <w:r w:rsidRPr="00AC2F19">
        <w:rPr>
          <w:rFonts w:cs="Arial"/>
          <w:b/>
          <w:i/>
          <w:szCs w:val="20"/>
        </w:rPr>
        <w:t>&gt;</w:t>
      </w:r>
      <w:r w:rsidR="001550EB" w:rsidRPr="00AC2F19">
        <w:rPr>
          <w:rFonts w:cs="Arial"/>
          <w:b/>
          <w:szCs w:val="20"/>
        </w:rPr>
        <w:t xml:space="preserve"> – </w:t>
      </w:r>
      <w:r w:rsidR="00861DD8" w:rsidRPr="00AC2F19">
        <w:rPr>
          <w:rFonts w:cs="Arial"/>
          <w:szCs w:val="20"/>
        </w:rPr>
        <w:t>Thousands of Scouts will be canvassing area neighborhoods this weekend as they deliver more than on</w:t>
      </w:r>
      <w:r w:rsidR="0003127E" w:rsidRPr="00AC2F19">
        <w:rPr>
          <w:rFonts w:cs="Arial"/>
          <w:szCs w:val="20"/>
        </w:rPr>
        <w:t xml:space="preserve">e million Scouting </w:t>
      </w:r>
      <w:proofErr w:type="gramStart"/>
      <w:r w:rsidR="0003127E" w:rsidRPr="00AC2F19">
        <w:rPr>
          <w:rFonts w:cs="Arial"/>
          <w:szCs w:val="20"/>
        </w:rPr>
        <w:t>For</w:t>
      </w:r>
      <w:proofErr w:type="gramEnd"/>
      <w:r w:rsidR="0003127E" w:rsidRPr="00AC2F19">
        <w:rPr>
          <w:rFonts w:cs="Arial"/>
          <w:szCs w:val="20"/>
        </w:rPr>
        <w:t xml:space="preserve"> Food b</w:t>
      </w:r>
      <w:r w:rsidR="00E43B55" w:rsidRPr="00AC2F19">
        <w:rPr>
          <w:rFonts w:cs="Arial"/>
          <w:szCs w:val="20"/>
        </w:rPr>
        <w:t xml:space="preserve">ags </w:t>
      </w:r>
      <w:r w:rsidR="00861DD8" w:rsidRPr="00AC2F19">
        <w:rPr>
          <w:rFonts w:cs="Arial"/>
          <w:szCs w:val="20"/>
        </w:rPr>
        <w:t>to local residents on Saturday, Nov. 1</w:t>
      </w:r>
      <w:r w:rsidR="0020438B" w:rsidRPr="00AC2F19">
        <w:rPr>
          <w:rFonts w:cs="Arial"/>
          <w:szCs w:val="20"/>
        </w:rPr>
        <w:t>1</w:t>
      </w:r>
      <w:r w:rsidR="00861DD8" w:rsidRPr="00AC2F19">
        <w:rPr>
          <w:rFonts w:cs="Arial"/>
          <w:szCs w:val="20"/>
        </w:rPr>
        <w:t xml:space="preserve">. Scouts will return one week </w:t>
      </w:r>
      <w:proofErr w:type="gramStart"/>
      <w:r w:rsidR="00861DD8" w:rsidRPr="00AC2F19">
        <w:rPr>
          <w:rFonts w:cs="Arial"/>
          <w:szCs w:val="20"/>
        </w:rPr>
        <w:t>later on</w:t>
      </w:r>
      <w:proofErr w:type="gramEnd"/>
      <w:r w:rsidR="00861DD8" w:rsidRPr="00AC2F19">
        <w:rPr>
          <w:rFonts w:cs="Arial"/>
          <w:szCs w:val="20"/>
        </w:rPr>
        <w:t xml:space="preserve"> Nov. 1</w:t>
      </w:r>
      <w:r w:rsidR="0020438B" w:rsidRPr="00AC2F19">
        <w:rPr>
          <w:rFonts w:cs="Arial"/>
          <w:szCs w:val="20"/>
        </w:rPr>
        <w:t>8</w:t>
      </w:r>
      <w:r w:rsidR="00861DD8" w:rsidRPr="00AC2F19">
        <w:rPr>
          <w:rFonts w:cs="Arial"/>
          <w:szCs w:val="20"/>
        </w:rPr>
        <w:t xml:space="preserve"> to collect the bags full of donated canned goods.</w:t>
      </w:r>
      <w:r w:rsidR="00A77F5B" w:rsidRPr="00AC2F19">
        <w:rPr>
          <w:rFonts w:cs="Arial"/>
          <w:szCs w:val="20"/>
        </w:rPr>
        <w:t xml:space="preserve"> </w:t>
      </w:r>
      <w:r w:rsidR="00BC1D8C" w:rsidRPr="00AC2F19">
        <w:rPr>
          <w:rFonts w:cs="Arial"/>
          <w:szCs w:val="20"/>
        </w:rPr>
        <w:t>This year’s campaign, sponsored by MERS Missouri Goodwill, marks the Boy Scouts’ 3</w:t>
      </w:r>
      <w:r w:rsidR="0020438B" w:rsidRPr="00AC2F19">
        <w:rPr>
          <w:rFonts w:cs="Arial"/>
          <w:szCs w:val="20"/>
        </w:rPr>
        <w:t>3</w:t>
      </w:r>
      <w:r w:rsidR="0020438B" w:rsidRPr="00AC2F19">
        <w:rPr>
          <w:rFonts w:cs="Arial"/>
          <w:szCs w:val="20"/>
          <w:vertAlign w:val="superscript"/>
        </w:rPr>
        <w:t>rd</w:t>
      </w:r>
      <w:r w:rsidR="0020438B" w:rsidRPr="00AC2F19">
        <w:rPr>
          <w:rFonts w:cs="Arial"/>
          <w:szCs w:val="20"/>
        </w:rPr>
        <w:t xml:space="preserve"> </w:t>
      </w:r>
      <w:r w:rsidR="00BC1D8C" w:rsidRPr="00AC2F19">
        <w:rPr>
          <w:rFonts w:cs="Arial"/>
          <w:szCs w:val="20"/>
        </w:rPr>
        <w:t xml:space="preserve">annual Scouting </w:t>
      </w:r>
      <w:proofErr w:type="gramStart"/>
      <w:r w:rsidR="00BC1D8C" w:rsidRPr="00AC2F19">
        <w:rPr>
          <w:rFonts w:cs="Arial"/>
          <w:szCs w:val="20"/>
        </w:rPr>
        <w:t>For</w:t>
      </w:r>
      <w:proofErr w:type="gramEnd"/>
      <w:r w:rsidR="00BC1D8C" w:rsidRPr="00AC2F19">
        <w:rPr>
          <w:rFonts w:cs="Arial"/>
          <w:szCs w:val="20"/>
        </w:rPr>
        <w:t xml:space="preserve"> Food drive.</w:t>
      </w:r>
    </w:p>
    <w:p w14:paraId="5F56F5B0" w14:textId="77777777" w:rsidR="00861DD8" w:rsidRPr="00AC2F19" w:rsidRDefault="00861DD8" w:rsidP="005A4DF3">
      <w:pPr>
        <w:pStyle w:val="NoSpacing"/>
        <w:jc w:val="both"/>
        <w:rPr>
          <w:rFonts w:cs="Arial"/>
          <w:szCs w:val="20"/>
        </w:rPr>
      </w:pPr>
    </w:p>
    <w:p w14:paraId="261C4A5D" w14:textId="6185920B" w:rsidR="00861DD8" w:rsidRPr="006649B3" w:rsidRDefault="00BC1D8C" w:rsidP="005A4DF3">
      <w:pPr>
        <w:pStyle w:val="NoSpacing"/>
        <w:jc w:val="both"/>
        <w:rPr>
          <w:rFonts w:cs="Arial"/>
          <w:szCs w:val="20"/>
        </w:rPr>
      </w:pPr>
      <w:r w:rsidRPr="00AC2F19">
        <w:rPr>
          <w:rFonts w:cs="Arial"/>
          <w:szCs w:val="20"/>
        </w:rPr>
        <w:t>T</w:t>
      </w:r>
      <w:r w:rsidR="00861DD8" w:rsidRPr="00AC2F19">
        <w:rPr>
          <w:rFonts w:cs="Arial"/>
          <w:szCs w:val="20"/>
        </w:rPr>
        <w:t>he largest one-day food drive in the</w:t>
      </w:r>
      <w:bookmarkStart w:id="0" w:name="_GoBack"/>
      <w:bookmarkEnd w:id="0"/>
      <w:r w:rsidR="00861DD8" w:rsidRPr="00AC2F19">
        <w:rPr>
          <w:rFonts w:cs="Arial"/>
          <w:szCs w:val="20"/>
        </w:rPr>
        <w:t xml:space="preserve"> Boy Scouts of America, Scouts throughout St. Louis, southeast Missouri, and southern Illinois collect approximately 2 million donated food items</w:t>
      </w:r>
      <w:r w:rsidRPr="00AC2F19">
        <w:rPr>
          <w:rFonts w:cs="Arial"/>
          <w:szCs w:val="20"/>
        </w:rPr>
        <w:t xml:space="preserve"> during Scouting </w:t>
      </w:r>
      <w:proofErr w:type="gramStart"/>
      <w:r w:rsidRPr="00AC2F19">
        <w:rPr>
          <w:rFonts w:cs="Arial"/>
          <w:szCs w:val="20"/>
        </w:rPr>
        <w:t>For</w:t>
      </w:r>
      <w:proofErr w:type="gramEnd"/>
      <w:r w:rsidRPr="00AC2F19">
        <w:rPr>
          <w:rFonts w:cs="Arial"/>
          <w:szCs w:val="20"/>
        </w:rPr>
        <w:t xml:space="preserve"> Food. The food is</w:t>
      </w:r>
      <w:r w:rsidR="00861DD8" w:rsidRPr="00AC2F19">
        <w:rPr>
          <w:rFonts w:cs="Arial"/>
          <w:szCs w:val="20"/>
        </w:rPr>
        <w:t xml:space="preserve"> delivered to a network of about 500 food </w:t>
      </w:r>
      <w:r w:rsidRPr="00AC2F19">
        <w:rPr>
          <w:rFonts w:cs="Arial"/>
          <w:szCs w:val="20"/>
        </w:rPr>
        <w:t xml:space="preserve">pantries </w:t>
      </w:r>
      <w:r w:rsidR="0020438B" w:rsidRPr="00AC2F19">
        <w:rPr>
          <w:rFonts w:cs="Arial"/>
          <w:szCs w:val="20"/>
        </w:rPr>
        <w:t>around</w:t>
      </w:r>
      <w:r w:rsidRPr="00AC2F19">
        <w:rPr>
          <w:rFonts w:cs="Arial"/>
          <w:szCs w:val="20"/>
        </w:rPr>
        <w:t xml:space="preserve"> the region and</w:t>
      </w:r>
      <w:r w:rsidR="00861DD8" w:rsidRPr="00AC2F19">
        <w:rPr>
          <w:rFonts w:cs="Arial"/>
          <w:szCs w:val="20"/>
        </w:rPr>
        <w:t xml:space="preserve"> provides more than 5</w:t>
      </w:r>
      <w:r w:rsidR="00AC2F19" w:rsidRPr="00AC2F19">
        <w:rPr>
          <w:rFonts w:cs="Arial"/>
          <w:szCs w:val="20"/>
        </w:rPr>
        <w:t>5</w:t>
      </w:r>
      <w:r w:rsidR="00861DD8" w:rsidRPr="00AC2F19">
        <w:rPr>
          <w:rFonts w:cs="Arial"/>
          <w:szCs w:val="20"/>
        </w:rPr>
        <w:t xml:space="preserve">0,000 </w:t>
      </w:r>
      <w:r w:rsidR="00861DD8" w:rsidRPr="006649B3">
        <w:rPr>
          <w:rFonts w:cs="Arial"/>
          <w:szCs w:val="20"/>
        </w:rPr>
        <w:t xml:space="preserve">meals annually for </w:t>
      </w:r>
      <w:r w:rsidR="005F674B" w:rsidRPr="006649B3">
        <w:rPr>
          <w:rFonts w:cs="Arial"/>
          <w:szCs w:val="20"/>
        </w:rPr>
        <w:t xml:space="preserve">families </w:t>
      </w:r>
      <w:r w:rsidR="00861DD8" w:rsidRPr="006649B3">
        <w:rPr>
          <w:rFonts w:cs="Arial"/>
          <w:szCs w:val="20"/>
        </w:rPr>
        <w:t>in need.</w:t>
      </w:r>
    </w:p>
    <w:p w14:paraId="6FA0E8BC" w14:textId="5D02F43B" w:rsidR="00A77F5B" w:rsidRPr="006649B3" w:rsidRDefault="00A77F5B" w:rsidP="00A77F5B">
      <w:pPr>
        <w:pStyle w:val="NoSpacing"/>
        <w:jc w:val="both"/>
        <w:rPr>
          <w:rFonts w:cs="Arial"/>
          <w:szCs w:val="20"/>
        </w:rPr>
      </w:pPr>
    </w:p>
    <w:p w14:paraId="0B0D5987" w14:textId="3D684A88" w:rsidR="00B62025" w:rsidRPr="006649B3" w:rsidRDefault="00E35DE6" w:rsidP="00850A96">
      <w:pPr>
        <w:pStyle w:val="NoSpacing"/>
        <w:rPr>
          <w:rFonts w:cs="Arial"/>
          <w:szCs w:val="20"/>
        </w:rPr>
      </w:pPr>
      <w:r w:rsidRPr="006649B3">
        <w:rPr>
          <w:rFonts w:cs="Arial"/>
          <w:szCs w:val="20"/>
        </w:rPr>
        <w:t xml:space="preserve">Canned good donations in </w:t>
      </w:r>
      <w:r w:rsidR="00AC2F19" w:rsidRPr="006649B3">
        <w:rPr>
          <w:rFonts w:cs="Arial"/>
          <w:i/>
          <w:szCs w:val="20"/>
        </w:rPr>
        <w:t>&lt;insert your town name&gt;</w:t>
      </w:r>
      <w:r w:rsidR="00AC2F19" w:rsidRPr="006649B3">
        <w:rPr>
          <w:rFonts w:cs="Arial"/>
          <w:szCs w:val="20"/>
        </w:rPr>
        <w:t xml:space="preserve"> are picked up by Scouts and taken to </w:t>
      </w:r>
      <w:r w:rsidR="00AC2F19" w:rsidRPr="006649B3">
        <w:rPr>
          <w:rFonts w:cs="Arial"/>
          <w:i/>
          <w:szCs w:val="20"/>
        </w:rPr>
        <w:t>&lt;insert your pantry/food bank location&gt;</w:t>
      </w:r>
      <w:r w:rsidRPr="006649B3">
        <w:rPr>
          <w:rFonts w:cs="Arial"/>
          <w:color w:val="141412"/>
          <w:szCs w:val="20"/>
          <w:shd w:val="clear" w:color="auto" w:fill="FFFFFF"/>
        </w:rPr>
        <w:t xml:space="preserve"> where it is sorted and </w:t>
      </w:r>
      <w:r w:rsidR="00AC2F19" w:rsidRPr="006649B3">
        <w:rPr>
          <w:rFonts w:cs="Arial"/>
          <w:color w:val="141412"/>
          <w:szCs w:val="20"/>
          <w:shd w:val="clear" w:color="auto" w:fill="FFFFFF"/>
        </w:rPr>
        <w:t xml:space="preserve">put on shelves </w:t>
      </w:r>
      <w:r w:rsidRPr="006649B3">
        <w:rPr>
          <w:rFonts w:cs="Arial"/>
          <w:szCs w:val="20"/>
        </w:rPr>
        <w:t>ready to feed the hungry.</w:t>
      </w:r>
    </w:p>
    <w:p w14:paraId="1A3052CF" w14:textId="77777777" w:rsidR="008F5526" w:rsidRPr="006649B3" w:rsidRDefault="008F5526" w:rsidP="008F5526">
      <w:pPr>
        <w:pStyle w:val="NoSpacing"/>
        <w:rPr>
          <w:rFonts w:cs="Arial"/>
          <w:szCs w:val="20"/>
        </w:rPr>
      </w:pPr>
    </w:p>
    <w:p w14:paraId="327D10EE" w14:textId="77777777" w:rsidR="00A64417" w:rsidRPr="006649B3" w:rsidRDefault="00A64417" w:rsidP="00A64417">
      <w:pPr>
        <w:pStyle w:val="NoSpacing"/>
        <w:jc w:val="both"/>
        <w:rPr>
          <w:rFonts w:cs="Arial"/>
          <w:szCs w:val="20"/>
        </w:rPr>
      </w:pPr>
      <w:r w:rsidRPr="006649B3">
        <w:rPr>
          <w:rFonts w:cs="Arial"/>
          <w:szCs w:val="20"/>
        </w:rPr>
        <w:t xml:space="preserve">Scouting </w:t>
      </w:r>
      <w:proofErr w:type="gramStart"/>
      <w:r w:rsidRPr="006649B3">
        <w:rPr>
          <w:rFonts w:cs="Arial"/>
          <w:szCs w:val="20"/>
        </w:rPr>
        <w:t>For</w:t>
      </w:r>
      <w:proofErr w:type="gramEnd"/>
      <w:r w:rsidRPr="006649B3">
        <w:rPr>
          <w:rFonts w:cs="Arial"/>
          <w:szCs w:val="20"/>
        </w:rPr>
        <w:t xml:space="preserve"> Food comes at an important time of year. As colder temperatures settle in, many families are forced to cut their food budget </w:t>
      </w:r>
      <w:proofErr w:type="gramStart"/>
      <w:r w:rsidRPr="006649B3">
        <w:rPr>
          <w:rFonts w:cs="Arial"/>
          <w:szCs w:val="20"/>
        </w:rPr>
        <w:t>in order to</w:t>
      </w:r>
      <w:proofErr w:type="gramEnd"/>
      <w:r w:rsidRPr="006649B3">
        <w:rPr>
          <w:rFonts w:cs="Arial"/>
          <w:szCs w:val="20"/>
        </w:rPr>
        <w:t xml:space="preserve"> keep the heat on. Scouting </w:t>
      </w:r>
      <w:proofErr w:type="gramStart"/>
      <w:r w:rsidRPr="006649B3">
        <w:rPr>
          <w:rFonts w:cs="Arial"/>
          <w:szCs w:val="20"/>
        </w:rPr>
        <w:t>For</w:t>
      </w:r>
      <w:proofErr w:type="gramEnd"/>
      <w:r w:rsidRPr="006649B3">
        <w:rPr>
          <w:rFonts w:cs="Arial"/>
          <w:szCs w:val="20"/>
        </w:rPr>
        <w:t xml:space="preserve"> Food also helps make the holidays a little brighter for families in need.</w:t>
      </w:r>
    </w:p>
    <w:p w14:paraId="45E49DC1" w14:textId="77777777" w:rsidR="00A64417" w:rsidRPr="006649B3" w:rsidRDefault="00A64417" w:rsidP="00850A96">
      <w:pPr>
        <w:pStyle w:val="NoSpacing"/>
        <w:rPr>
          <w:rFonts w:cs="Arial"/>
          <w:szCs w:val="20"/>
        </w:rPr>
      </w:pPr>
    </w:p>
    <w:p w14:paraId="4AE57C9B" w14:textId="3E510975" w:rsidR="008F5526" w:rsidRPr="006649B3" w:rsidRDefault="00850A96" w:rsidP="00850A96">
      <w:pPr>
        <w:pStyle w:val="NoSpacing"/>
        <w:rPr>
          <w:rFonts w:cs="Arial"/>
          <w:szCs w:val="20"/>
        </w:rPr>
      </w:pPr>
      <w:r w:rsidRPr="006649B3">
        <w:rPr>
          <w:rFonts w:cs="Arial"/>
          <w:szCs w:val="20"/>
        </w:rPr>
        <w:t xml:space="preserve">Residents who </w:t>
      </w:r>
      <w:r w:rsidR="00BC1D8C" w:rsidRPr="006649B3">
        <w:rPr>
          <w:rFonts w:cs="Arial"/>
          <w:szCs w:val="20"/>
        </w:rPr>
        <w:t>do</w:t>
      </w:r>
      <w:r w:rsidRPr="006649B3">
        <w:rPr>
          <w:rFonts w:cs="Arial"/>
          <w:szCs w:val="20"/>
        </w:rPr>
        <w:t xml:space="preserve"> not receive a bag can take canned food donations to any </w:t>
      </w:r>
      <w:r w:rsidR="00BC1D8C" w:rsidRPr="006649B3">
        <w:rPr>
          <w:rFonts w:cs="Arial"/>
          <w:szCs w:val="20"/>
        </w:rPr>
        <w:t xml:space="preserve">Goodwill store location Nov. </w:t>
      </w:r>
      <w:r w:rsidR="0020438B" w:rsidRPr="006649B3">
        <w:rPr>
          <w:rFonts w:cs="Arial"/>
          <w:szCs w:val="20"/>
        </w:rPr>
        <w:t>19</w:t>
      </w:r>
      <w:r w:rsidR="00BC1D8C" w:rsidRPr="006649B3">
        <w:rPr>
          <w:rFonts w:cs="Arial"/>
          <w:szCs w:val="20"/>
        </w:rPr>
        <w:t>-2</w:t>
      </w:r>
      <w:r w:rsidR="0020438B" w:rsidRPr="006649B3">
        <w:rPr>
          <w:rFonts w:cs="Arial"/>
          <w:szCs w:val="20"/>
        </w:rPr>
        <w:t>5</w:t>
      </w:r>
      <w:r w:rsidRPr="006649B3">
        <w:rPr>
          <w:rFonts w:cs="Arial"/>
          <w:szCs w:val="20"/>
        </w:rPr>
        <w:t>.</w:t>
      </w:r>
    </w:p>
    <w:p w14:paraId="60EA22FE" w14:textId="77777777" w:rsidR="008F5526" w:rsidRPr="006649B3" w:rsidRDefault="008F5526" w:rsidP="008F5526">
      <w:pPr>
        <w:pStyle w:val="NoSpacing"/>
        <w:rPr>
          <w:rFonts w:cs="Arial"/>
          <w:szCs w:val="20"/>
        </w:rPr>
      </w:pPr>
    </w:p>
    <w:p w14:paraId="4915510B" w14:textId="5FA4250A" w:rsidR="00E14A57" w:rsidRPr="006649B3" w:rsidRDefault="00BC1D8C" w:rsidP="00A93B3C">
      <w:pPr>
        <w:pStyle w:val="NoSpacing"/>
        <w:rPr>
          <w:rFonts w:cs="Arial"/>
          <w:szCs w:val="20"/>
        </w:rPr>
      </w:pPr>
      <w:r w:rsidRPr="006649B3">
        <w:rPr>
          <w:rFonts w:cs="Arial"/>
          <w:b/>
          <w:bCs/>
          <w:szCs w:val="20"/>
        </w:rPr>
        <w:t>About the Greater St. Louis Area Council</w:t>
      </w:r>
      <w:r w:rsidRPr="006649B3">
        <w:rPr>
          <w:rFonts w:cs="Arial"/>
          <w:b/>
          <w:bCs/>
          <w:szCs w:val="20"/>
        </w:rPr>
        <w:br/>
      </w:r>
      <w:r w:rsidR="00AC2F19" w:rsidRPr="006649B3">
        <w:rPr>
          <w:rFonts w:cs="Arial"/>
          <w:szCs w:val="20"/>
        </w:rPr>
        <w:t>A United Way agency, the Greater St. Louis Area Council provides youth with character development programs and values-based leadership training. The council, one of the largest in the Boy Scouts of America, has more than 66,000 members and nearly 15,000 adult volunteers. They come from 51 different counties in the Southeast Missouri, Southern Illinois and St. Louis Metropolitan areas. For more information, visit stlbsa.org.</w:t>
      </w:r>
    </w:p>
    <w:p w14:paraId="227BAEEF" w14:textId="77777777" w:rsidR="00E14A57" w:rsidRPr="006649B3" w:rsidRDefault="00E14A57" w:rsidP="00A93B3C">
      <w:pPr>
        <w:pStyle w:val="NoSpacing"/>
        <w:rPr>
          <w:rFonts w:cs="Arial"/>
          <w:b/>
          <w:szCs w:val="20"/>
        </w:rPr>
      </w:pPr>
    </w:p>
    <w:p w14:paraId="6883740C" w14:textId="51D2E3D8" w:rsidR="00A93B3C" w:rsidRPr="006649B3" w:rsidRDefault="00A93B3C" w:rsidP="00A93B3C">
      <w:pPr>
        <w:pStyle w:val="NoSpacing"/>
        <w:rPr>
          <w:rFonts w:cs="Arial"/>
          <w:b/>
          <w:szCs w:val="20"/>
        </w:rPr>
      </w:pPr>
      <w:r w:rsidRPr="006649B3">
        <w:rPr>
          <w:rFonts w:cs="Arial"/>
          <w:b/>
          <w:szCs w:val="20"/>
        </w:rPr>
        <w:t>About MERS Missouri Goodwill Industries</w:t>
      </w:r>
    </w:p>
    <w:p w14:paraId="1C08B1F8" w14:textId="77777777" w:rsidR="006649B3" w:rsidRPr="006649B3" w:rsidRDefault="006649B3" w:rsidP="006649B3">
      <w:pPr>
        <w:rPr>
          <w:rFonts w:ascii="Arial" w:hAnsi="Arial" w:cs="Arial"/>
          <w:sz w:val="20"/>
          <w:szCs w:val="20"/>
        </w:rPr>
      </w:pPr>
      <w:r w:rsidRPr="006649B3">
        <w:rPr>
          <w:rFonts w:ascii="Arial" w:hAnsi="Arial" w:cs="Arial"/>
          <w:sz w:val="20"/>
          <w:szCs w:val="20"/>
        </w:rPr>
        <w:t xml:space="preserve">MERS Goodwill changes lives through the power of work. Its vision is a community where </w:t>
      </w:r>
      <w:proofErr w:type="gramStart"/>
      <w:r w:rsidRPr="006649B3">
        <w:rPr>
          <w:rFonts w:ascii="Arial" w:hAnsi="Arial" w:cs="Arial"/>
          <w:sz w:val="20"/>
          <w:szCs w:val="20"/>
        </w:rPr>
        <w:t>each individual</w:t>
      </w:r>
      <w:proofErr w:type="gramEnd"/>
      <w:r w:rsidRPr="006649B3">
        <w:rPr>
          <w:rFonts w:ascii="Arial" w:hAnsi="Arial" w:cs="Arial"/>
          <w:sz w:val="20"/>
          <w:szCs w:val="20"/>
        </w:rPr>
        <w:t xml:space="preserve"> has the opportunity to learn, work, and achieve their greatest potential. Annually serving more than 60,000 individuals, the non-profit agency operates in 75 locations serving 89 counties in the bi-state area. Revenues from 44 Goodwill stores assist with funding MERS Goodwill job training and employment services. MERS Goodwill is a proud member of the United Way. For more information about MERS Goodwill or to find a Goodwill donation center near you, call (314) 241-3464 or visit </w:t>
      </w:r>
      <w:hyperlink r:id="rId6" w:history="1">
        <w:r w:rsidRPr="006649B3">
          <w:rPr>
            <w:rStyle w:val="Hyperlink"/>
            <w:rFonts w:ascii="Arial" w:hAnsi="Arial" w:cs="Arial"/>
            <w:sz w:val="20"/>
            <w:szCs w:val="20"/>
          </w:rPr>
          <w:t>www.mersgoodwill.org</w:t>
        </w:r>
      </w:hyperlink>
      <w:r w:rsidRPr="006649B3">
        <w:rPr>
          <w:rFonts w:ascii="Arial" w:hAnsi="Arial" w:cs="Arial"/>
          <w:sz w:val="20"/>
          <w:szCs w:val="20"/>
        </w:rPr>
        <w:t xml:space="preserve">.   </w:t>
      </w:r>
    </w:p>
    <w:p w14:paraId="1DA191D4" w14:textId="68543056" w:rsidR="004B2AD7" w:rsidRPr="006649B3" w:rsidRDefault="004B2AD7" w:rsidP="005A4DF3">
      <w:pPr>
        <w:pStyle w:val="NoSpacing"/>
        <w:jc w:val="both"/>
        <w:rPr>
          <w:rFonts w:cs="Arial"/>
          <w:szCs w:val="20"/>
        </w:rPr>
      </w:pPr>
    </w:p>
    <w:p w14:paraId="5A64359A" w14:textId="77777777" w:rsidR="00F07BAD" w:rsidRPr="006649B3" w:rsidRDefault="00F07BAD" w:rsidP="005A4DF3">
      <w:pPr>
        <w:pStyle w:val="NoSpacing"/>
        <w:jc w:val="center"/>
        <w:rPr>
          <w:rFonts w:cs="Arial"/>
          <w:szCs w:val="20"/>
        </w:rPr>
      </w:pPr>
      <w:r w:rsidRPr="006649B3">
        <w:rPr>
          <w:rFonts w:cs="Arial"/>
          <w:szCs w:val="20"/>
        </w:rPr>
        <w:t>###</w:t>
      </w:r>
    </w:p>
    <w:p w14:paraId="516928A4" w14:textId="77777777" w:rsidR="005A4DF3" w:rsidRPr="001550EB" w:rsidRDefault="005A4DF3">
      <w:pPr>
        <w:pStyle w:val="NoSpacing"/>
        <w:jc w:val="both"/>
      </w:pPr>
    </w:p>
    <w:sectPr w:rsidR="005A4DF3" w:rsidRPr="001550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FB65" w14:textId="77777777" w:rsidR="000961D4" w:rsidRDefault="000961D4" w:rsidP="008B0070">
      <w:r>
        <w:separator/>
      </w:r>
    </w:p>
  </w:endnote>
  <w:endnote w:type="continuationSeparator" w:id="0">
    <w:p w14:paraId="289CCAE5" w14:textId="77777777" w:rsidR="000961D4" w:rsidRDefault="000961D4" w:rsidP="008B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72654"/>
      <w:docPartObj>
        <w:docPartGallery w:val="Page Numbers (Bottom of Page)"/>
        <w:docPartUnique/>
      </w:docPartObj>
    </w:sdtPr>
    <w:sdtEndPr>
      <w:rPr>
        <w:noProof/>
      </w:rPr>
    </w:sdtEndPr>
    <w:sdtContent>
      <w:p w14:paraId="0010CFCE" w14:textId="579B4C2C" w:rsidR="00E14A57" w:rsidRDefault="00E14A57">
        <w:pPr>
          <w:pStyle w:val="Footer"/>
          <w:jc w:val="center"/>
        </w:pPr>
        <w:r>
          <w:fldChar w:fldCharType="begin"/>
        </w:r>
        <w:r>
          <w:instrText xml:space="preserve"> PAGE   \* MERGEFORMAT </w:instrText>
        </w:r>
        <w:r>
          <w:fldChar w:fldCharType="separate"/>
        </w:r>
        <w:r w:rsidR="006649B3">
          <w:rPr>
            <w:noProof/>
          </w:rPr>
          <w:t>1</w:t>
        </w:r>
        <w:r>
          <w:rPr>
            <w:noProof/>
          </w:rPr>
          <w:fldChar w:fldCharType="end"/>
        </w:r>
      </w:p>
    </w:sdtContent>
  </w:sdt>
  <w:p w14:paraId="0365301F" w14:textId="77777777" w:rsidR="00E14A57" w:rsidRDefault="00E14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C8974" w14:textId="77777777" w:rsidR="000961D4" w:rsidRDefault="000961D4" w:rsidP="008B0070">
      <w:r>
        <w:separator/>
      </w:r>
    </w:p>
  </w:footnote>
  <w:footnote w:type="continuationSeparator" w:id="0">
    <w:p w14:paraId="708DEE64" w14:textId="77777777" w:rsidR="000961D4" w:rsidRDefault="000961D4" w:rsidP="008B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8A40" w14:textId="77777777" w:rsidR="008B0070" w:rsidRDefault="008B0070" w:rsidP="008B0070">
    <w:pPr>
      <w:pStyle w:val="Header"/>
      <w:jc w:val="center"/>
    </w:pPr>
    <w:r>
      <w:rPr>
        <w:noProof/>
      </w:rPr>
      <w:drawing>
        <wp:inline distT="0" distB="0" distL="0" distR="0" wp14:anchorId="5F4061A9" wp14:editId="43EF7014">
          <wp:extent cx="3533775" cy="6417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r_St._Louis_Area_Std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1953" cy="641416"/>
                  </a:xfrm>
                  <a:prstGeom prst="rect">
                    <a:avLst/>
                  </a:prstGeom>
                </pic:spPr>
              </pic:pic>
            </a:graphicData>
          </a:graphic>
        </wp:inline>
      </w:drawing>
    </w:r>
  </w:p>
  <w:p w14:paraId="6416AB4A" w14:textId="77777777" w:rsidR="008B0070" w:rsidRPr="008B0070" w:rsidRDefault="008B0070" w:rsidP="008B0070">
    <w:pPr>
      <w:pStyle w:val="Header"/>
      <w:jc w:val="center"/>
      <w:rPr>
        <w:sz w:val="10"/>
      </w:rPr>
    </w:pPr>
  </w:p>
  <w:p w14:paraId="54B62141" w14:textId="77777777" w:rsidR="008B0070" w:rsidRPr="008B0070" w:rsidRDefault="00AB0A3B" w:rsidP="00AB0A3B">
    <w:pPr>
      <w:pStyle w:val="Header"/>
      <w:jc w:val="center"/>
      <w:rPr>
        <w:b/>
        <w:sz w:val="28"/>
      </w:rPr>
    </w:pPr>
    <w:r w:rsidRPr="008B0070">
      <w:rPr>
        <w:b/>
        <w:sz w:val="28"/>
      </w:rP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EB"/>
    <w:rsid w:val="0003127E"/>
    <w:rsid w:val="00060AC8"/>
    <w:rsid w:val="00092D39"/>
    <w:rsid w:val="00095092"/>
    <w:rsid w:val="000961D4"/>
    <w:rsid w:val="000A0290"/>
    <w:rsid w:val="0014058A"/>
    <w:rsid w:val="001550EB"/>
    <w:rsid w:val="001D042A"/>
    <w:rsid w:val="0020438B"/>
    <w:rsid w:val="002553E6"/>
    <w:rsid w:val="002745B7"/>
    <w:rsid w:val="002970BA"/>
    <w:rsid w:val="002B496A"/>
    <w:rsid w:val="002B68A2"/>
    <w:rsid w:val="002C695D"/>
    <w:rsid w:val="0034563F"/>
    <w:rsid w:val="00373375"/>
    <w:rsid w:val="00375089"/>
    <w:rsid w:val="003E3608"/>
    <w:rsid w:val="00436A7D"/>
    <w:rsid w:val="00455B52"/>
    <w:rsid w:val="004B2AD7"/>
    <w:rsid w:val="004C4B9D"/>
    <w:rsid w:val="004D0C8F"/>
    <w:rsid w:val="004F2AB4"/>
    <w:rsid w:val="004F5106"/>
    <w:rsid w:val="00574B0D"/>
    <w:rsid w:val="005A4DF3"/>
    <w:rsid w:val="005E392F"/>
    <w:rsid w:val="005F674B"/>
    <w:rsid w:val="00627F2A"/>
    <w:rsid w:val="006649B3"/>
    <w:rsid w:val="006A208A"/>
    <w:rsid w:val="00731E62"/>
    <w:rsid w:val="00750957"/>
    <w:rsid w:val="0077273D"/>
    <w:rsid w:val="007F6BF1"/>
    <w:rsid w:val="008213CC"/>
    <w:rsid w:val="00823C3B"/>
    <w:rsid w:val="00823E4F"/>
    <w:rsid w:val="00850643"/>
    <w:rsid w:val="00850A96"/>
    <w:rsid w:val="008556F5"/>
    <w:rsid w:val="0086067E"/>
    <w:rsid w:val="00861DD8"/>
    <w:rsid w:val="008B0070"/>
    <w:rsid w:val="008D3858"/>
    <w:rsid w:val="008D755F"/>
    <w:rsid w:val="008F5526"/>
    <w:rsid w:val="00901A69"/>
    <w:rsid w:val="009B1B0E"/>
    <w:rsid w:val="009C35F3"/>
    <w:rsid w:val="009E5DF8"/>
    <w:rsid w:val="009F7453"/>
    <w:rsid w:val="00A27B3A"/>
    <w:rsid w:val="00A64417"/>
    <w:rsid w:val="00A73015"/>
    <w:rsid w:val="00A77F5B"/>
    <w:rsid w:val="00A87DC2"/>
    <w:rsid w:val="00A93B3C"/>
    <w:rsid w:val="00AA5730"/>
    <w:rsid w:val="00AB0A3B"/>
    <w:rsid w:val="00AC2F19"/>
    <w:rsid w:val="00B60D57"/>
    <w:rsid w:val="00B62025"/>
    <w:rsid w:val="00B62036"/>
    <w:rsid w:val="00BA2E59"/>
    <w:rsid w:val="00BA32A4"/>
    <w:rsid w:val="00BC1D8C"/>
    <w:rsid w:val="00BD32CB"/>
    <w:rsid w:val="00BE5684"/>
    <w:rsid w:val="00BE7346"/>
    <w:rsid w:val="00CA3860"/>
    <w:rsid w:val="00DF35E9"/>
    <w:rsid w:val="00E14A57"/>
    <w:rsid w:val="00E35DE6"/>
    <w:rsid w:val="00E3696E"/>
    <w:rsid w:val="00E43B55"/>
    <w:rsid w:val="00EA1B8C"/>
    <w:rsid w:val="00F07BAD"/>
    <w:rsid w:val="00F27E57"/>
    <w:rsid w:val="00F7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08816"/>
  <w15:docId w15:val="{F72DCC89-67F0-40CF-98AC-0BEF059B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2CB"/>
    <w:pPr>
      <w:spacing w:after="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0EB"/>
    <w:pPr>
      <w:spacing w:after="0"/>
    </w:pPr>
  </w:style>
  <w:style w:type="paragraph" w:styleId="Header">
    <w:name w:val="header"/>
    <w:basedOn w:val="Normal"/>
    <w:link w:val="HeaderChar"/>
    <w:uiPriority w:val="99"/>
    <w:unhideWhenUsed/>
    <w:rsid w:val="008B0070"/>
    <w:pPr>
      <w:tabs>
        <w:tab w:val="center" w:pos="4680"/>
        <w:tab w:val="right" w:pos="9360"/>
      </w:tabs>
    </w:pPr>
    <w:rPr>
      <w:rFonts w:ascii="Arial" w:hAnsi="Arial" w:cstheme="minorBidi"/>
      <w:sz w:val="20"/>
    </w:rPr>
  </w:style>
  <w:style w:type="character" w:customStyle="1" w:styleId="HeaderChar">
    <w:name w:val="Header Char"/>
    <w:basedOn w:val="DefaultParagraphFont"/>
    <w:link w:val="Header"/>
    <w:uiPriority w:val="99"/>
    <w:rsid w:val="008B0070"/>
  </w:style>
  <w:style w:type="paragraph" w:styleId="Footer">
    <w:name w:val="footer"/>
    <w:basedOn w:val="Normal"/>
    <w:link w:val="FooterChar"/>
    <w:uiPriority w:val="99"/>
    <w:unhideWhenUsed/>
    <w:rsid w:val="008B0070"/>
    <w:pPr>
      <w:tabs>
        <w:tab w:val="center" w:pos="4680"/>
        <w:tab w:val="right" w:pos="9360"/>
      </w:tabs>
    </w:pPr>
    <w:rPr>
      <w:rFonts w:ascii="Arial" w:hAnsi="Arial" w:cstheme="minorBidi"/>
      <w:sz w:val="20"/>
    </w:rPr>
  </w:style>
  <w:style w:type="character" w:customStyle="1" w:styleId="FooterChar">
    <w:name w:val="Footer Char"/>
    <w:basedOn w:val="DefaultParagraphFont"/>
    <w:link w:val="Footer"/>
    <w:uiPriority w:val="99"/>
    <w:rsid w:val="008B0070"/>
  </w:style>
  <w:style w:type="paragraph" w:styleId="BalloonText">
    <w:name w:val="Balloon Text"/>
    <w:basedOn w:val="Normal"/>
    <w:link w:val="BalloonTextChar"/>
    <w:uiPriority w:val="99"/>
    <w:semiHidden/>
    <w:unhideWhenUsed/>
    <w:rsid w:val="008B0070"/>
    <w:rPr>
      <w:rFonts w:ascii="Tahoma" w:hAnsi="Tahoma" w:cs="Tahoma"/>
      <w:sz w:val="16"/>
      <w:szCs w:val="16"/>
    </w:rPr>
  </w:style>
  <w:style w:type="character" w:customStyle="1" w:styleId="BalloonTextChar">
    <w:name w:val="Balloon Text Char"/>
    <w:basedOn w:val="DefaultParagraphFont"/>
    <w:link w:val="BalloonText"/>
    <w:uiPriority w:val="99"/>
    <w:semiHidden/>
    <w:rsid w:val="008B0070"/>
    <w:rPr>
      <w:rFonts w:ascii="Tahoma" w:hAnsi="Tahoma" w:cs="Tahoma"/>
      <w:sz w:val="16"/>
      <w:szCs w:val="16"/>
    </w:rPr>
  </w:style>
  <w:style w:type="character" w:styleId="Hyperlink">
    <w:name w:val="Hyperlink"/>
    <w:basedOn w:val="DefaultParagraphFont"/>
    <w:uiPriority w:val="99"/>
    <w:unhideWhenUsed/>
    <w:rsid w:val="00375089"/>
    <w:rPr>
      <w:color w:val="0000FF" w:themeColor="hyperlink"/>
      <w:u w:val="single"/>
    </w:rPr>
  </w:style>
  <w:style w:type="character" w:customStyle="1" w:styleId="apple-converted-space">
    <w:name w:val="apple-converted-space"/>
    <w:basedOn w:val="DefaultParagraphFont"/>
    <w:rsid w:val="00E35DE6"/>
  </w:style>
  <w:style w:type="character" w:styleId="CommentReference">
    <w:name w:val="annotation reference"/>
    <w:basedOn w:val="DefaultParagraphFont"/>
    <w:uiPriority w:val="99"/>
    <w:semiHidden/>
    <w:unhideWhenUsed/>
    <w:rsid w:val="00A93B3C"/>
    <w:rPr>
      <w:rFonts w:cs="Times New Roman"/>
      <w:sz w:val="16"/>
      <w:szCs w:val="16"/>
    </w:rPr>
  </w:style>
  <w:style w:type="paragraph" w:styleId="CommentText">
    <w:name w:val="annotation text"/>
    <w:basedOn w:val="Normal"/>
    <w:link w:val="CommentTextChar"/>
    <w:uiPriority w:val="99"/>
    <w:semiHidden/>
    <w:unhideWhenUsed/>
    <w:rsid w:val="00A93B3C"/>
    <w:rPr>
      <w:rFonts w:eastAsia="Times New Roman"/>
      <w:sz w:val="20"/>
      <w:szCs w:val="20"/>
    </w:rPr>
  </w:style>
  <w:style w:type="character" w:customStyle="1" w:styleId="CommentTextChar">
    <w:name w:val="Comment Text Char"/>
    <w:basedOn w:val="DefaultParagraphFont"/>
    <w:link w:val="CommentText"/>
    <w:uiPriority w:val="99"/>
    <w:semiHidden/>
    <w:rsid w:val="00A93B3C"/>
    <w:rPr>
      <w:rFonts w:ascii="Calibri" w:eastAsia="Times New Roman" w:hAnsi="Calibri" w:cs="Times New Roman"/>
      <w:szCs w:val="20"/>
    </w:rPr>
  </w:style>
  <w:style w:type="paragraph" w:styleId="Revision">
    <w:name w:val="Revision"/>
    <w:hidden/>
    <w:uiPriority w:val="99"/>
    <w:semiHidden/>
    <w:rsid w:val="00A93B3C"/>
    <w:pPr>
      <w:spacing w:after="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4806">
      <w:bodyDiv w:val="1"/>
      <w:marLeft w:val="0"/>
      <w:marRight w:val="0"/>
      <w:marTop w:val="0"/>
      <w:marBottom w:val="0"/>
      <w:divBdr>
        <w:top w:val="none" w:sz="0" w:space="0" w:color="auto"/>
        <w:left w:val="none" w:sz="0" w:space="0" w:color="auto"/>
        <w:bottom w:val="none" w:sz="0" w:space="0" w:color="auto"/>
        <w:right w:val="none" w:sz="0" w:space="0" w:color="auto"/>
      </w:divBdr>
    </w:div>
    <w:div w:id="11181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sgoodwill.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Dieckmann</dc:creator>
  <cp:lastModifiedBy>Christine Dieckmann</cp:lastModifiedBy>
  <cp:revision>5</cp:revision>
  <cp:lastPrinted>2017-10-09T19:26:00Z</cp:lastPrinted>
  <dcterms:created xsi:type="dcterms:W3CDTF">2017-10-13T17:05:00Z</dcterms:created>
  <dcterms:modified xsi:type="dcterms:W3CDTF">2017-10-31T15:28:00Z</dcterms:modified>
</cp:coreProperties>
</file>