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10817" w14:textId="77777777" w:rsidR="000676A1" w:rsidRDefault="000676A1" w:rsidP="000676A1">
      <w:pPr>
        <w:pStyle w:val="Default"/>
      </w:pPr>
    </w:p>
    <w:p w14:paraId="2A3046B4" w14:textId="28A57BCC" w:rsidR="000676A1" w:rsidRDefault="000676A1" w:rsidP="000676A1">
      <w:pPr>
        <w:pStyle w:val="Default"/>
        <w:jc w:val="center"/>
        <w:rPr>
          <w:b/>
          <w:bCs/>
          <w:sz w:val="28"/>
          <w:szCs w:val="28"/>
        </w:rPr>
      </w:pPr>
      <w:r>
        <w:rPr>
          <w:b/>
          <w:bCs/>
          <w:sz w:val="28"/>
          <w:szCs w:val="28"/>
        </w:rPr>
        <w:t>NEW HORIZONS DISTRICT SPARK PLUG AWARD 202</w:t>
      </w:r>
      <w:r w:rsidR="00471FEB">
        <w:rPr>
          <w:b/>
          <w:bCs/>
          <w:sz w:val="28"/>
          <w:szCs w:val="28"/>
        </w:rPr>
        <w:t>1</w:t>
      </w:r>
    </w:p>
    <w:p w14:paraId="21957D3B" w14:textId="7EF203A4" w:rsidR="000676A1" w:rsidRDefault="000676A1" w:rsidP="000676A1">
      <w:pPr>
        <w:pStyle w:val="Default"/>
        <w:rPr>
          <w:b/>
          <w:bCs/>
          <w:sz w:val="28"/>
          <w:szCs w:val="28"/>
        </w:rPr>
      </w:pPr>
    </w:p>
    <w:p w14:paraId="2582A829" w14:textId="4DA0FCC6" w:rsidR="000676A1" w:rsidRDefault="000676A1" w:rsidP="000676A1">
      <w:pPr>
        <w:pStyle w:val="Default"/>
        <w:jc w:val="center"/>
        <w:rPr>
          <w:sz w:val="28"/>
          <w:szCs w:val="28"/>
        </w:rPr>
      </w:pPr>
      <w:r w:rsidRPr="000676A1">
        <w:rPr>
          <w:noProof/>
          <w:sz w:val="28"/>
          <w:szCs w:val="28"/>
        </w:rPr>
        <w:drawing>
          <wp:inline distT="0" distB="0" distL="0" distR="0" wp14:anchorId="67BAC210" wp14:editId="50584D28">
            <wp:extent cx="1931918" cy="1571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9120" cy="1601889"/>
                    </a:xfrm>
                    <a:prstGeom prst="rect">
                      <a:avLst/>
                    </a:prstGeom>
                    <a:noFill/>
                    <a:ln>
                      <a:noFill/>
                    </a:ln>
                  </pic:spPr>
                </pic:pic>
              </a:graphicData>
            </a:graphic>
          </wp:inline>
        </w:drawing>
      </w:r>
    </w:p>
    <w:p w14:paraId="1915340C" w14:textId="77777777" w:rsidR="000676A1" w:rsidRDefault="000676A1" w:rsidP="000676A1">
      <w:pPr>
        <w:pStyle w:val="Default"/>
        <w:rPr>
          <w:color w:val="auto"/>
        </w:rPr>
      </w:pPr>
    </w:p>
    <w:p w14:paraId="31B77611" w14:textId="40EE8D61" w:rsidR="000676A1" w:rsidRDefault="000676A1" w:rsidP="000676A1">
      <w:pPr>
        <w:pStyle w:val="Default"/>
        <w:rPr>
          <w:color w:val="auto"/>
          <w:sz w:val="28"/>
          <w:szCs w:val="28"/>
        </w:rPr>
      </w:pPr>
      <w:r>
        <w:rPr>
          <w:color w:val="auto"/>
          <w:sz w:val="28"/>
          <w:szCs w:val="28"/>
        </w:rPr>
        <w:t xml:space="preserve">The annual Spark Plug Award is an award for an individual in a Pack, Troop or Crew who through their constant efforts, is a driving force in their unit. It is an award for those who may otherwise never be recognized at the district level for their contributions to their units. If you feel someone in your Unit is deserving of such an honor, please take the time to nominate them. </w:t>
      </w:r>
    </w:p>
    <w:p w14:paraId="77B509B9" w14:textId="77777777" w:rsidR="00AE42A1" w:rsidRDefault="00AE42A1" w:rsidP="000676A1">
      <w:pPr>
        <w:pStyle w:val="Default"/>
        <w:rPr>
          <w:b/>
          <w:bCs/>
          <w:color w:val="auto"/>
          <w:sz w:val="28"/>
          <w:szCs w:val="28"/>
        </w:rPr>
      </w:pPr>
    </w:p>
    <w:p w14:paraId="66393BEC" w14:textId="6694DB7C" w:rsidR="000676A1" w:rsidRDefault="000676A1" w:rsidP="000676A1">
      <w:pPr>
        <w:pStyle w:val="Default"/>
        <w:rPr>
          <w:color w:val="auto"/>
          <w:sz w:val="28"/>
          <w:szCs w:val="28"/>
        </w:rPr>
      </w:pPr>
      <w:r>
        <w:rPr>
          <w:b/>
          <w:bCs/>
          <w:color w:val="auto"/>
          <w:sz w:val="28"/>
          <w:szCs w:val="28"/>
        </w:rPr>
        <w:t xml:space="preserve">QUALIFICATIONS </w:t>
      </w:r>
    </w:p>
    <w:p w14:paraId="3CBCAD18" w14:textId="77777777" w:rsidR="000676A1" w:rsidRDefault="000676A1" w:rsidP="000676A1">
      <w:pPr>
        <w:pStyle w:val="Default"/>
        <w:spacing w:after="36"/>
        <w:rPr>
          <w:color w:val="auto"/>
          <w:sz w:val="28"/>
          <w:szCs w:val="28"/>
        </w:rPr>
      </w:pPr>
      <w:r>
        <w:rPr>
          <w:color w:val="auto"/>
          <w:sz w:val="28"/>
          <w:szCs w:val="28"/>
        </w:rPr>
        <w:t xml:space="preserve">1. Must be a currently registered leader. </w:t>
      </w:r>
    </w:p>
    <w:p w14:paraId="2D493BD3" w14:textId="66FA622C" w:rsidR="000676A1" w:rsidRDefault="000676A1" w:rsidP="000676A1">
      <w:pPr>
        <w:pStyle w:val="Default"/>
        <w:spacing w:after="36"/>
        <w:rPr>
          <w:color w:val="auto"/>
          <w:sz w:val="28"/>
          <w:szCs w:val="28"/>
        </w:rPr>
      </w:pPr>
      <w:r>
        <w:rPr>
          <w:color w:val="auto"/>
          <w:sz w:val="28"/>
          <w:szCs w:val="28"/>
        </w:rPr>
        <w:t>2. One nomination per Unit (Units with 100 or more registered Scouts - as of 12/31/2</w:t>
      </w:r>
      <w:r w:rsidR="00471FEB">
        <w:rPr>
          <w:color w:val="auto"/>
          <w:sz w:val="28"/>
          <w:szCs w:val="28"/>
        </w:rPr>
        <w:t>1</w:t>
      </w:r>
      <w:r>
        <w:rPr>
          <w:color w:val="auto"/>
          <w:sz w:val="28"/>
          <w:szCs w:val="28"/>
        </w:rPr>
        <w:t xml:space="preserve"> - can nominate 2 adults). </w:t>
      </w:r>
    </w:p>
    <w:p w14:paraId="3617961D" w14:textId="6734E45A" w:rsidR="000676A1" w:rsidRDefault="000676A1" w:rsidP="005703F2">
      <w:pPr>
        <w:pStyle w:val="Default"/>
        <w:spacing w:after="36"/>
        <w:rPr>
          <w:color w:val="auto"/>
          <w:sz w:val="28"/>
          <w:szCs w:val="28"/>
        </w:rPr>
      </w:pPr>
      <w:r>
        <w:rPr>
          <w:color w:val="auto"/>
          <w:sz w:val="28"/>
          <w:szCs w:val="28"/>
        </w:rPr>
        <w:t xml:space="preserve">3. </w:t>
      </w:r>
      <w:r w:rsidRPr="0059269D">
        <w:rPr>
          <w:color w:val="auto"/>
          <w:sz w:val="28"/>
          <w:szCs w:val="28"/>
        </w:rPr>
        <w:t>Please accompany nomination with a brief description of the nominee and why consideration should be given for this award.</w:t>
      </w:r>
      <w:r>
        <w:rPr>
          <w:color w:val="auto"/>
          <w:sz w:val="28"/>
          <w:szCs w:val="28"/>
        </w:rPr>
        <w:t xml:space="preserve"> </w:t>
      </w:r>
    </w:p>
    <w:p w14:paraId="73293C5D" w14:textId="4C35615E" w:rsidR="00573065" w:rsidRDefault="00573065" w:rsidP="00573065">
      <w:pPr>
        <w:pStyle w:val="Default"/>
        <w:rPr>
          <w:color w:val="auto"/>
          <w:sz w:val="28"/>
          <w:szCs w:val="28"/>
        </w:rPr>
      </w:pPr>
      <w:r>
        <w:rPr>
          <w:color w:val="auto"/>
          <w:sz w:val="28"/>
          <w:szCs w:val="28"/>
        </w:rPr>
        <w:t xml:space="preserve">4. </w:t>
      </w:r>
      <w:r>
        <w:rPr>
          <w:b/>
          <w:bCs/>
          <w:color w:val="auto"/>
          <w:sz w:val="28"/>
          <w:szCs w:val="28"/>
        </w:rPr>
        <w:t xml:space="preserve">Must attend the District Dinner </w:t>
      </w:r>
      <w:r>
        <w:rPr>
          <w:color w:val="auto"/>
          <w:sz w:val="28"/>
          <w:szCs w:val="28"/>
        </w:rPr>
        <w:t xml:space="preserve">to receive the award. </w:t>
      </w:r>
    </w:p>
    <w:p w14:paraId="41E6A2E3" w14:textId="77777777" w:rsidR="000676A1" w:rsidRDefault="000676A1" w:rsidP="000676A1">
      <w:pPr>
        <w:pStyle w:val="Default"/>
        <w:rPr>
          <w:color w:val="auto"/>
          <w:sz w:val="28"/>
          <w:szCs w:val="28"/>
        </w:rPr>
      </w:pPr>
    </w:p>
    <w:p w14:paraId="4803BBD3" w14:textId="77777777" w:rsidR="000676A1" w:rsidRDefault="000676A1" w:rsidP="000676A1">
      <w:pPr>
        <w:pStyle w:val="Default"/>
        <w:rPr>
          <w:color w:val="auto"/>
          <w:sz w:val="28"/>
          <w:szCs w:val="28"/>
        </w:rPr>
      </w:pPr>
      <w:r>
        <w:rPr>
          <w:b/>
          <w:bCs/>
          <w:color w:val="auto"/>
          <w:sz w:val="28"/>
          <w:szCs w:val="28"/>
        </w:rPr>
        <w:t xml:space="preserve">NOMINATIONS ARE DUE BY THE DECEMBER ROUNDTABLE </w:t>
      </w:r>
    </w:p>
    <w:p w14:paraId="524973EE" w14:textId="77777777" w:rsidR="000676A1" w:rsidRDefault="000676A1" w:rsidP="000676A1">
      <w:pPr>
        <w:pStyle w:val="Default"/>
        <w:rPr>
          <w:color w:val="auto"/>
          <w:sz w:val="28"/>
          <w:szCs w:val="28"/>
        </w:rPr>
      </w:pPr>
      <w:r>
        <w:rPr>
          <w:color w:val="auto"/>
          <w:sz w:val="28"/>
          <w:szCs w:val="28"/>
        </w:rPr>
        <w:t xml:space="preserve">Nominee ___________________________________________________________ </w:t>
      </w:r>
    </w:p>
    <w:p w14:paraId="66F148FA" w14:textId="77777777" w:rsidR="000676A1" w:rsidRDefault="000676A1" w:rsidP="000676A1">
      <w:pPr>
        <w:pStyle w:val="Default"/>
        <w:rPr>
          <w:color w:val="auto"/>
          <w:sz w:val="28"/>
          <w:szCs w:val="28"/>
        </w:rPr>
      </w:pPr>
      <w:r>
        <w:rPr>
          <w:color w:val="auto"/>
          <w:sz w:val="28"/>
          <w:szCs w:val="28"/>
        </w:rPr>
        <w:t xml:space="preserve">Unit Type__________ Unit # ________Current Position ____________________ </w:t>
      </w:r>
    </w:p>
    <w:p w14:paraId="51897EA7" w14:textId="2736D682" w:rsidR="000676A1" w:rsidRDefault="00821DD0" w:rsidP="000676A1">
      <w:pPr>
        <w:pStyle w:val="Default"/>
        <w:rPr>
          <w:color w:val="auto"/>
          <w:sz w:val="28"/>
          <w:szCs w:val="28"/>
        </w:rPr>
      </w:pPr>
      <w:r>
        <w:rPr>
          <w:color w:val="auto"/>
          <w:sz w:val="28"/>
          <w:szCs w:val="28"/>
        </w:rPr>
        <w:t xml:space="preserve">Will Attend District </w:t>
      </w:r>
      <w:proofErr w:type="gramStart"/>
      <w:r>
        <w:rPr>
          <w:color w:val="auto"/>
          <w:sz w:val="28"/>
          <w:szCs w:val="28"/>
        </w:rPr>
        <w:t xml:space="preserve">Dinner </w:t>
      </w:r>
      <w:r w:rsidR="000676A1">
        <w:rPr>
          <w:color w:val="auto"/>
          <w:sz w:val="28"/>
          <w:szCs w:val="28"/>
        </w:rPr>
        <w:t xml:space="preserve"> Yes</w:t>
      </w:r>
      <w:proofErr w:type="gramEnd"/>
      <w:r w:rsidR="000676A1">
        <w:rPr>
          <w:color w:val="auto"/>
          <w:sz w:val="28"/>
          <w:szCs w:val="28"/>
        </w:rPr>
        <w:t xml:space="preserve"> ______ No ______ </w:t>
      </w:r>
    </w:p>
    <w:p w14:paraId="22CCB2B9" w14:textId="77777777" w:rsidR="000676A1" w:rsidRDefault="000676A1" w:rsidP="000676A1">
      <w:pPr>
        <w:pStyle w:val="Default"/>
        <w:rPr>
          <w:color w:val="auto"/>
          <w:sz w:val="28"/>
          <w:szCs w:val="28"/>
        </w:rPr>
      </w:pPr>
      <w:r>
        <w:rPr>
          <w:color w:val="auto"/>
          <w:sz w:val="28"/>
          <w:szCs w:val="28"/>
        </w:rPr>
        <w:t xml:space="preserve">Name/email of person making nomination ________________________________ </w:t>
      </w:r>
    </w:p>
    <w:p w14:paraId="21F125D2" w14:textId="77777777" w:rsidR="000676A1" w:rsidRDefault="000676A1" w:rsidP="000676A1">
      <w:pPr>
        <w:pStyle w:val="Default"/>
        <w:rPr>
          <w:color w:val="auto"/>
          <w:sz w:val="28"/>
          <w:szCs w:val="28"/>
        </w:rPr>
      </w:pPr>
      <w:r>
        <w:rPr>
          <w:color w:val="auto"/>
          <w:sz w:val="28"/>
          <w:szCs w:val="28"/>
        </w:rPr>
        <w:t xml:space="preserve">Signatures Required: </w:t>
      </w:r>
    </w:p>
    <w:p w14:paraId="6E04CD4A" w14:textId="77777777" w:rsidR="0059269D" w:rsidRDefault="0059269D" w:rsidP="000676A1">
      <w:pPr>
        <w:pStyle w:val="Default"/>
        <w:rPr>
          <w:color w:val="auto"/>
          <w:sz w:val="28"/>
          <w:szCs w:val="28"/>
        </w:rPr>
      </w:pPr>
    </w:p>
    <w:p w14:paraId="3B44AF1F" w14:textId="121941FA" w:rsidR="000676A1" w:rsidRDefault="000676A1" w:rsidP="000676A1">
      <w:pPr>
        <w:pStyle w:val="Default"/>
        <w:rPr>
          <w:color w:val="auto"/>
          <w:sz w:val="28"/>
          <w:szCs w:val="28"/>
        </w:rPr>
      </w:pPr>
      <w:r>
        <w:rPr>
          <w:color w:val="auto"/>
          <w:sz w:val="28"/>
          <w:szCs w:val="28"/>
        </w:rPr>
        <w:t>______________________________</w:t>
      </w:r>
      <w:r>
        <w:rPr>
          <w:color w:val="auto"/>
          <w:sz w:val="28"/>
          <w:szCs w:val="28"/>
        </w:rPr>
        <w:tab/>
      </w:r>
      <w:r>
        <w:rPr>
          <w:color w:val="auto"/>
          <w:sz w:val="28"/>
          <w:szCs w:val="28"/>
        </w:rPr>
        <w:tab/>
      </w:r>
      <w:r>
        <w:rPr>
          <w:color w:val="auto"/>
          <w:sz w:val="28"/>
          <w:szCs w:val="28"/>
        </w:rPr>
        <w:tab/>
        <w:t xml:space="preserve"> ________________________________ </w:t>
      </w:r>
    </w:p>
    <w:p w14:paraId="54FF1D30" w14:textId="7DCBA4F3" w:rsidR="000676A1" w:rsidRDefault="000676A1" w:rsidP="000676A1">
      <w:pPr>
        <w:pStyle w:val="Default"/>
        <w:rPr>
          <w:color w:val="auto"/>
          <w:sz w:val="28"/>
          <w:szCs w:val="28"/>
        </w:rPr>
      </w:pPr>
      <w:r>
        <w:rPr>
          <w:color w:val="auto"/>
          <w:sz w:val="28"/>
          <w:szCs w:val="28"/>
        </w:rPr>
        <w:t>Unit Committee Chairman</w:t>
      </w:r>
      <w:r w:rsidR="00AE42A1">
        <w:rPr>
          <w:color w:val="auto"/>
          <w:sz w:val="28"/>
          <w:szCs w:val="28"/>
        </w:rPr>
        <w:tab/>
      </w:r>
      <w:r w:rsidR="00AE42A1">
        <w:rPr>
          <w:color w:val="auto"/>
          <w:sz w:val="28"/>
          <w:szCs w:val="28"/>
        </w:rPr>
        <w:tab/>
      </w:r>
      <w:r>
        <w:rPr>
          <w:color w:val="auto"/>
          <w:sz w:val="28"/>
          <w:szCs w:val="28"/>
        </w:rPr>
        <w:tab/>
      </w:r>
      <w:r>
        <w:rPr>
          <w:color w:val="auto"/>
          <w:sz w:val="28"/>
          <w:szCs w:val="28"/>
        </w:rPr>
        <w:tab/>
        <w:t xml:space="preserve"> </w:t>
      </w:r>
      <w:r w:rsidR="00AE42A1">
        <w:rPr>
          <w:color w:val="auto"/>
          <w:sz w:val="28"/>
          <w:szCs w:val="28"/>
        </w:rPr>
        <w:t xml:space="preserve">Chartered </w:t>
      </w:r>
      <w:r>
        <w:rPr>
          <w:color w:val="auto"/>
          <w:sz w:val="28"/>
          <w:szCs w:val="28"/>
        </w:rPr>
        <w:t xml:space="preserve">Organization Representative </w:t>
      </w:r>
    </w:p>
    <w:p w14:paraId="5D32D5D4" w14:textId="77777777" w:rsidR="00AE42A1" w:rsidRDefault="00AE42A1" w:rsidP="000676A1">
      <w:pPr>
        <w:pStyle w:val="Default"/>
        <w:rPr>
          <w:b/>
          <w:bCs/>
          <w:color w:val="auto"/>
          <w:sz w:val="28"/>
          <w:szCs w:val="28"/>
        </w:rPr>
      </w:pPr>
    </w:p>
    <w:p w14:paraId="1B571C21" w14:textId="1FB9BF95" w:rsidR="007B5D7A" w:rsidRPr="00AD06D3" w:rsidRDefault="000676A1" w:rsidP="007B5D7A">
      <w:pPr>
        <w:pStyle w:val="Default"/>
        <w:rPr>
          <w:color w:val="auto"/>
          <w:sz w:val="28"/>
          <w:szCs w:val="28"/>
        </w:rPr>
      </w:pPr>
      <w:r>
        <w:rPr>
          <w:b/>
          <w:bCs/>
          <w:color w:val="auto"/>
          <w:sz w:val="28"/>
          <w:szCs w:val="28"/>
        </w:rPr>
        <w:t>Return nomination forms by the December Roundtable</w:t>
      </w:r>
      <w:r w:rsidR="007B5D7A">
        <w:rPr>
          <w:b/>
          <w:bCs/>
          <w:color w:val="auto"/>
          <w:sz w:val="28"/>
          <w:szCs w:val="28"/>
        </w:rPr>
        <w:t xml:space="preserve"> to </w:t>
      </w:r>
      <w:r w:rsidR="00821DD0">
        <w:rPr>
          <w:b/>
          <w:bCs/>
          <w:sz w:val="28"/>
          <w:szCs w:val="28"/>
        </w:rPr>
        <w:t>Grayson Wolcott</w:t>
      </w:r>
      <w:r w:rsidR="007B5D7A" w:rsidRPr="00AD06D3">
        <w:rPr>
          <w:b/>
          <w:bCs/>
          <w:sz w:val="28"/>
          <w:szCs w:val="28"/>
        </w:rPr>
        <w:t xml:space="preserve"> at </w:t>
      </w:r>
      <w:hyperlink r:id="rId5" w:history="1">
        <w:r w:rsidR="00E10722" w:rsidRPr="003879EC">
          <w:rPr>
            <w:rStyle w:val="Hyperlink"/>
            <w:b/>
            <w:bCs/>
            <w:sz w:val="28"/>
            <w:szCs w:val="28"/>
          </w:rPr>
          <w:t>Grayson.Wolcott@scouting.org</w:t>
        </w:r>
      </w:hyperlink>
      <w:r w:rsidR="00E10722">
        <w:rPr>
          <w:b/>
          <w:bCs/>
          <w:sz w:val="28"/>
          <w:szCs w:val="28"/>
        </w:rPr>
        <w:t xml:space="preserve"> </w:t>
      </w:r>
      <w:r w:rsidR="00EF1E18">
        <w:rPr>
          <w:b/>
          <w:bCs/>
          <w:sz w:val="28"/>
          <w:szCs w:val="28"/>
        </w:rPr>
        <w:t xml:space="preserve"> – please note that late submissions cannot be accepted.</w:t>
      </w:r>
    </w:p>
    <w:p w14:paraId="5A0FADFA" w14:textId="39A3311F" w:rsidR="000676A1" w:rsidRDefault="000676A1" w:rsidP="000676A1">
      <w:pPr>
        <w:pStyle w:val="Default"/>
        <w:rPr>
          <w:b/>
          <w:bCs/>
          <w:color w:val="auto"/>
          <w:sz w:val="28"/>
          <w:szCs w:val="28"/>
        </w:rPr>
      </w:pPr>
    </w:p>
    <w:p w14:paraId="37E31E78" w14:textId="77777777" w:rsidR="00E8397B" w:rsidRPr="00E8397B" w:rsidRDefault="00E8397B" w:rsidP="00E8397B">
      <w:pPr>
        <w:pStyle w:val="xxmsonormal"/>
        <w:rPr>
          <w:rFonts w:ascii="Times New Roman" w:hAnsi="Times New Roman" w:cs="Times New Roman"/>
          <w:sz w:val="20"/>
          <w:szCs w:val="20"/>
        </w:rPr>
      </w:pPr>
      <w:r w:rsidRPr="00E8397B">
        <w:rPr>
          <w:rFonts w:ascii="Times New Roman" w:hAnsi="Times New Roman" w:cs="Times New Roman"/>
          <w:sz w:val="20"/>
          <w:szCs w:val="20"/>
        </w:rPr>
        <w:t>To help defray the costs of awards for our outstanding New Horizons volunteers, we are asking units and individuals to consider a contribution.  Volunteers will be recognized at our annual District Recognition Event on January 20, 2022.</w:t>
      </w:r>
    </w:p>
    <w:p w14:paraId="1F14C09B" w14:textId="77777777" w:rsidR="00E8397B" w:rsidRPr="00E8397B" w:rsidRDefault="00E8397B" w:rsidP="00E8397B">
      <w:pPr>
        <w:pStyle w:val="xxmsonormal"/>
        <w:rPr>
          <w:rFonts w:ascii="Times New Roman" w:hAnsi="Times New Roman" w:cs="Times New Roman"/>
          <w:sz w:val="20"/>
          <w:szCs w:val="20"/>
        </w:rPr>
      </w:pPr>
      <w:r w:rsidRPr="00E8397B">
        <w:rPr>
          <w:rFonts w:ascii="Times New Roman" w:hAnsi="Times New Roman" w:cs="Times New Roman"/>
          <w:sz w:val="20"/>
          <w:szCs w:val="20"/>
        </w:rPr>
        <w:t> </w:t>
      </w:r>
    </w:p>
    <w:p w14:paraId="7A2DBA12" w14:textId="77777777" w:rsidR="00E8397B" w:rsidRPr="00E8397B" w:rsidRDefault="00E8397B" w:rsidP="00E8397B">
      <w:pPr>
        <w:pStyle w:val="xxmsonormal"/>
        <w:rPr>
          <w:rFonts w:ascii="Times New Roman" w:hAnsi="Times New Roman" w:cs="Times New Roman"/>
          <w:sz w:val="20"/>
          <w:szCs w:val="20"/>
        </w:rPr>
      </w:pPr>
      <w:r w:rsidRPr="00E8397B">
        <w:rPr>
          <w:rFonts w:ascii="Times New Roman" w:hAnsi="Times New Roman" w:cs="Times New Roman"/>
          <w:sz w:val="20"/>
          <w:szCs w:val="20"/>
        </w:rPr>
        <w:t>Please see a breakdown of the awards below - any contribution helps.</w:t>
      </w:r>
    </w:p>
    <w:p w14:paraId="4748347B" w14:textId="77777777" w:rsidR="00E8397B" w:rsidRPr="00E8397B" w:rsidRDefault="00E8397B" w:rsidP="00E8397B">
      <w:pPr>
        <w:pStyle w:val="xxmsonormal"/>
        <w:rPr>
          <w:rFonts w:ascii="Times New Roman" w:hAnsi="Times New Roman" w:cs="Times New Roman"/>
          <w:sz w:val="20"/>
          <w:szCs w:val="20"/>
        </w:rPr>
      </w:pPr>
      <w:r w:rsidRPr="00E8397B">
        <w:rPr>
          <w:rFonts w:ascii="Times New Roman" w:hAnsi="Times New Roman" w:cs="Times New Roman"/>
          <w:color w:val="333333"/>
          <w:sz w:val="20"/>
          <w:szCs w:val="20"/>
        </w:rPr>
        <w:t>District Award of Merit: $30</w:t>
      </w:r>
      <w:r w:rsidRPr="00E8397B">
        <w:rPr>
          <w:rFonts w:ascii="Times New Roman" w:hAnsi="Times New Roman" w:cs="Times New Roman"/>
          <w:color w:val="333333"/>
          <w:sz w:val="20"/>
          <w:szCs w:val="20"/>
        </w:rPr>
        <w:br/>
        <w:t>Laurel Commissioner Award: $25</w:t>
      </w:r>
      <w:r w:rsidRPr="00E8397B">
        <w:rPr>
          <w:rFonts w:ascii="Times New Roman" w:hAnsi="Times New Roman" w:cs="Times New Roman"/>
          <w:color w:val="333333"/>
          <w:sz w:val="20"/>
          <w:szCs w:val="20"/>
        </w:rPr>
        <w:br/>
        <w:t>Unit Spark Plug Award: $10</w:t>
      </w:r>
    </w:p>
    <w:p w14:paraId="115767A1" w14:textId="612F5058" w:rsidR="00E8397B" w:rsidRPr="00E8397B" w:rsidRDefault="00E8397B" w:rsidP="000676A1">
      <w:pPr>
        <w:pStyle w:val="Default"/>
        <w:rPr>
          <w:b/>
          <w:bCs/>
          <w:color w:val="auto"/>
          <w:sz w:val="20"/>
          <w:szCs w:val="20"/>
        </w:rPr>
      </w:pPr>
    </w:p>
    <w:p w14:paraId="6F2A3D65" w14:textId="023B3DA5" w:rsidR="00E8397B" w:rsidRDefault="00E8397B" w:rsidP="00E8397B">
      <w:pPr>
        <w:pStyle w:val="xxxmsonormal"/>
        <w:rPr>
          <w:b/>
          <w:bCs/>
          <w:sz w:val="28"/>
          <w:szCs w:val="28"/>
        </w:rPr>
      </w:pPr>
      <w:r w:rsidRPr="00E8397B">
        <w:rPr>
          <w:rFonts w:ascii="Times New Roman" w:hAnsi="Times New Roman" w:cs="Times New Roman"/>
          <w:color w:val="000000"/>
          <w:sz w:val="20"/>
          <w:szCs w:val="20"/>
        </w:rPr>
        <w:t>Text NHDinner22 to 91999 or use the website link:  </w:t>
      </w:r>
      <w:hyperlink r:id="rId6" w:tgtFrame="_blank" w:history="1">
        <w:r w:rsidRPr="00E8397B">
          <w:rPr>
            <w:rStyle w:val="Hyperlink"/>
            <w:rFonts w:ascii="Times New Roman" w:hAnsi="Times New Roman" w:cs="Times New Roman"/>
            <w:b/>
            <w:bCs/>
            <w:color w:val="101F33"/>
            <w:sz w:val="20"/>
            <w:szCs w:val="20"/>
          </w:rPr>
          <w:t>igfn.us/form/_PGYSQ</w:t>
        </w:r>
      </w:hyperlink>
    </w:p>
    <w:sectPr w:rsidR="00E8397B" w:rsidSect="000676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6A1"/>
    <w:rsid w:val="000676A1"/>
    <w:rsid w:val="00104DDD"/>
    <w:rsid w:val="00267611"/>
    <w:rsid w:val="002D30C5"/>
    <w:rsid w:val="003B49DD"/>
    <w:rsid w:val="00471FEB"/>
    <w:rsid w:val="005703F2"/>
    <w:rsid w:val="00573065"/>
    <w:rsid w:val="0059269D"/>
    <w:rsid w:val="005A3AEB"/>
    <w:rsid w:val="006074BA"/>
    <w:rsid w:val="006B7EC2"/>
    <w:rsid w:val="007B5D7A"/>
    <w:rsid w:val="00821DD0"/>
    <w:rsid w:val="00A17441"/>
    <w:rsid w:val="00AD06D3"/>
    <w:rsid w:val="00AE42A1"/>
    <w:rsid w:val="00B30F3E"/>
    <w:rsid w:val="00B50844"/>
    <w:rsid w:val="00C407F6"/>
    <w:rsid w:val="00C77C2F"/>
    <w:rsid w:val="00E10722"/>
    <w:rsid w:val="00E8397B"/>
    <w:rsid w:val="00EA3FCD"/>
    <w:rsid w:val="00EF1E18"/>
    <w:rsid w:val="00F7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7E50"/>
  <w15:chartTrackingRefBased/>
  <w15:docId w15:val="{56C1783B-5B79-4092-9A1C-9E17611F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76A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D0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6D3"/>
    <w:rPr>
      <w:rFonts w:ascii="Segoe UI" w:hAnsi="Segoe UI" w:cs="Segoe UI"/>
      <w:sz w:val="18"/>
      <w:szCs w:val="18"/>
    </w:rPr>
  </w:style>
  <w:style w:type="character" w:styleId="Hyperlink">
    <w:name w:val="Hyperlink"/>
    <w:basedOn w:val="DefaultParagraphFont"/>
    <w:uiPriority w:val="99"/>
    <w:unhideWhenUsed/>
    <w:rsid w:val="007B5D7A"/>
    <w:rPr>
      <w:color w:val="0000FF"/>
      <w:u w:val="single"/>
    </w:rPr>
  </w:style>
  <w:style w:type="character" w:styleId="UnresolvedMention">
    <w:name w:val="Unresolved Mention"/>
    <w:basedOn w:val="DefaultParagraphFont"/>
    <w:uiPriority w:val="99"/>
    <w:semiHidden/>
    <w:unhideWhenUsed/>
    <w:rsid w:val="00EF1E18"/>
    <w:rPr>
      <w:color w:val="605E5C"/>
      <w:shd w:val="clear" w:color="auto" w:fill="E1DFDD"/>
    </w:rPr>
  </w:style>
  <w:style w:type="paragraph" w:customStyle="1" w:styleId="xxxmsonormal">
    <w:name w:val="x_xxmsonormal"/>
    <w:basedOn w:val="Normal"/>
    <w:rsid w:val="00E8397B"/>
    <w:pPr>
      <w:spacing w:after="0" w:line="240" w:lineRule="auto"/>
    </w:pPr>
    <w:rPr>
      <w:rFonts w:ascii="Calibri" w:hAnsi="Calibri" w:cs="Calibri"/>
    </w:rPr>
  </w:style>
  <w:style w:type="paragraph" w:customStyle="1" w:styleId="xxmsonormal">
    <w:name w:val="x_xmsonormal"/>
    <w:basedOn w:val="Normal"/>
    <w:rsid w:val="00E8397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82615">
      <w:bodyDiv w:val="1"/>
      <w:marLeft w:val="0"/>
      <w:marRight w:val="0"/>
      <w:marTop w:val="0"/>
      <w:marBottom w:val="0"/>
      <w:divBdr>
        <w:top w:val="none" w:sz="0" w:space="0" w:color="auto"/>
        <w:left w:val="none" w:sz="0" w:space="0" w:color="auto"/>
        <w:bottom w:val="none" w:sz="0" w:space="0" w:color="auto"/>
        <w:right w:val="none" w:sz="0" w:space="0" w:color="auto"/>
      </w:divBdr>
    </w:div>
    <w:div w:id="1595090413">
      <w:bodyDiv w:val="1"/>
      <w:marLeft w:val="0"/>
      <w:marRight w:val="0"/>
      <w:marTop w:val="0"/>
      <w:marBottom w:val="0"/>
      <w:divBdr>
        <w:top w:val="none" w:sz="0" w:space="0" w:color="auto"/>
        <w:left w:val="none" w:sz="0" w:space="0" w:color="auto"/>
        <w:bottom w:val="none" w:sz="0" w:space="0" w:color="auto"/>
        <w:right w:val="none" w:sz="0" w:space="0" w:color="auto"/>
      </w:divBdr>
    </w:div>
    <w:div w:id="167445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gfn.us/form/_PGYSQ" TargetMode="External"/><Relationship Id="rId5" Type="http://schemas.openxmlformats.org/officeDocument/2006/relationships/hyperlink" Target="mailto:Grayson.Wolcott@scouting.org"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Kasate</dc:creator>
  <cp:keywords/>
  <dc:description/>
  <cp:lastModifiedBy>Grayson Wolcott</cp:lastModifiedBy>
  <cp:revision>2</cp:revision>
  <dcterms:created xsi:type="dcterms:W3CDTF">2021-11-03T03:44:00Z</dcterms:created>
  <dcterms:modified xsi:type="dcterms:W3CDTF">2021-11-03T03:44:00Z</dcterms:modified>
</cp:coreProperties>
</file>