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p14">
  <w:body>
    <w:p w:rsidR="00A004B2" w:rsidP="00A004B2" w:rsidRDefault="00611413" w14:paraId="5B429573" w14:textId="12FB3709">
      <w:pPr>
        <w:rPr>
          <w:highlight w:val="yellow"/>
        </w:rPr>
      </w:pPr>
      <w:r>
        <w:rPr>
          <w:noProof/>
        </w:rPr>
        <w:drawing>
          <wp:anchor distT="36576" distB="36576" distL="36576" distR="36576" simplePos="0" relativeHeight="251663360" behindDoc="0" locked="0" layoutInCell="1" allowOverlap="1" wp14:anchorId="77A13300" wp14:editId="0B0E326F">
            <wp:simplePos x="0" y="0"/>
            <wp:positionH relativeFrom="margin">
              <wp:posOffset>-152400</wp:posOffset>
            </wp:positionH>
            <wp:positionV relativeFrom="paragraph">
              <wp:posOffset>-488315</wp:posOffset>
            </wp:positionV>
            <wp:extent cx="2934335" cy="809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433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04B2" w:rsidRDefault="00E45CB3" w14:paraId="0D891741" w14:textId="3A4601BD">
      <w:pPr>
        <w:rPr>
          <w:highlight w:val="yellow"/>
        </w:rPr>
      </w:pPr>
      <w:r>
        <w:rPr>
          <w:noProof/>
        </w:rPr>
        <mc:AlternateContent>
          <mc:Choice Requires="wps">
            <w:drawing>
              <wp:anchor distT="36576" distB="36576" distL="36576" distR="36576" simplePos="0" relativeHeight="251660288" behindDoc="0" locked="0" layoutInCell="1" allowOverlap="1" wp14:anchorId="4E3B081B" wp14:editId="4359904B">
                <wp:simplePos x="0" y="0"/>
                <wp:positionH relativeFrom="page">
                  <wp:posOffset>-9525</wp:posOffset>
                </wp:positionH>
                <wp:positionV relativeFrom="paragraph">
                  <wp:posOffset>152400</wp:posOffset>
                </wp:positionV>
                <wp:extent cx="774382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E18FC" w:rsidR="00A004B2" w:rsidP="00A004B2" w:rsidRDefault="00A004B2" w14:paraId="579DECCB" w14:textId="17AFE1CA">
                            <w:pPr>
                              <w:widowControl w:val="0"/>
                              <w:jc w:val="center"/>
                              <w:rPr>
                                <w:rFonts w:ascii="Bernard MT Condensed" w:hAnsi="Bernard MT Condensed"/>
                                <w:color w:val="C00000"/>
                                <w:sz w:val="36"/>
                                <w:szCs w:val="44"/>
                              </w:rPr>
                            </w:pPr>
                            <w:r>
                              <w:rPr>
                                <w:rFonts w:ascii="Bernard MT Condensed" w:hAnsi="Bernard MT Condensed"/>
                                <w:color w:val="C00000"/>
                                <w:sz w:val="36"/>
                                <w:szCs w:val="44"/>
                              </w:rPr>
                              <w:t>Unit Warm Up Letter</w:t>
                            </w:r>
                            <w:r w:rsidR="00E45CB3">
                              <w:rPr>
                                <w:rFonts w:ascii="Bernard MT Condensed" w:hAnsi="Bernard MT Condensed"/>
                                <w:color w:val="C00000"/>
                                <w:sz w:val="36"/>
                                <w:szCs w:val="44"/>
                              </w:rPr>
                              <w:t xml:space="preserve"> &amp; E-mail template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574D7497">
              <v:shapetype id="_x0000_t202" coordsize="21600,21600" o:spt="202" path="m,l,21600r21600,l21600,xe" w14:anchorId="4E3B081B">
                <v:stroke joinstyle="miter"/>
                <v:path gradientshapeok="t" o:connecttype="rect"/>
              </v:shapetype>
              <v:shape id="Text Box 2" style="position:absolute;margin-left:-.75pt;margin-top:12pt;width:609.75pt;height:25.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spid="_x0000_s1026" filled="f" fillcolor="#5b9bd5"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">
                <v:textbox inset="2.88pt,2.88pt,2.88pt,2.88pt">
                  <w:txbxContent>
                    <w:p w:rsidRPr="00AE18FC" w:rsidR="00A004B2" w:rsidP="00A004B2" w:rsidRDefault="00A004B2" w14:paraId="00C77A6C" w14:textId="17AFE1CA">
                      <w:pPr>
                        <w:widowControl w:val="0"/>
                        <w:jc w:val="center"/>
                        <w:rPr>
                          <w:rFonts w:ascii="Bernard MT Condensed" w:hAnsi="Bernard MT Condensed"/>
                          <w:color w:val="C00000"/>
                          <w:sz w:val="36"/>
                          <w:szCs w:val="44"/>
                        </w:rPr>
                      </w:pPr>
                      <w:r>
                        <w:rPr>
                          <w:rFonts w:ascii="Bernard MT Condensed" w:hAnsi="Bernard MT Condensed"/>
                          <w:color w:val="C00000"/>
                          <w:sz w:val="36"/>
                          <w:szCs w:val="44"/>
                        </w:rPr>
                        <w:t>Unit Warm Up Letter</w:t>
                      </w:r>
                      <w:r w:rsidR="00E45CB3">
                        <w:rPr>
                          <w:rFonts w:ascii="Bernard MT Condensed" w:hAnsi="Bernard MT Condensed"/>
                          <w:color w:val="C00000"/>
                          <w:sz w:val="36"/>
                          <w:szCs w:val="44"/>
                        </w:rPr>
                        <w:t xml:space="preserve"> &amp; E-mail template</w:t>
                      </w:r>
                    </w:p>
                  </w:txbxContent>
                </v:textbox>
                <w10:wrap anchorx="page"/>
              </v:shape>
            </w:pict>
          </mc:Fallback>
        </mc:AlternateContent>
      </w:r>
    </w:p>
    <w:p w:rsidR="00E45CB3" w:rsidRDefault="00E45CB3" w14:paraId="2A5845DC" w14:textId="478A40D8">
      <w:pPr>
        <w:rPr>
          <w:highlight w:val="yellow"/>
        </w:rPr>
      </w:pPr>
    </w:p>
    <w:p w:rsidR="00E45CB3" w:rsidRDefault="00E45CB3" w14:paraId="2BBB3408" w14:textId="019794AD">
      <w:pPr>
        <w:rPr>
          <w:highlight w:val="yellow"/>
        </w:rPr>
      </w:pPr>
    </w:p>
    <w:p w:rsidR="00E45CB3" w:rsidRDefault="00E45CB3" w14:paraId="5BB96913" w14:textId="4A7B0C3E">
      <w:pPr>
        <w:rPr>
          <w:highlight w:val="yellow"/>
        </w:rPr>
      </w:pPr>
      <w:r>
        <w:rPr>
          <w:noProof/>
        </w:rPr>
        <mc:AlternateContent>
          <mc:Choice Requires="wps">
            <w:drawing>
              <wp:anchor distT="36576" distB="36576" distL="36576" distR="36576" simplePos="0" relativeHeight="251661312" behindDoc="0" locked="0" layoutInCell="1" allowOverlap="1" wp14:anchorId="6999C138" wp14:editId="6D91744C">
                <wp:simplePos x="0" y="0"/>
                <wp:positionH relativeFrom="margin">
                  <wp:align>center</wp:align>
                </wp:positionH>
                <wp:positionV relativeFrom="paragraph">
                  <wp:posOffset>8255</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EF9C819">
              <v:shapetype id="_x0000_t32" coordsize="21600,21600" o:oned="t" filled="f" o:spt="32" path="m,l21600,21600e" w14:anchorId="0AA8C99C">
                <v:path fillok="f" arrowok="t" o:connecttype="none"/>
                <o:lock v:ext="edit" shapetype="t"/>
              </v:shapetype>
              <v:shape id="Straight Arrow Connector 1" style="position:absolute;margin-left:0;margin-top:.65pt;width:468pt;height:0;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spid="_x0000_s1026" strokecolor="#c000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">
                <v:shadow color="black [0]"/>
                <w10:wrap anchorx="margin"/>
              </v:shape>
            </w:pict>
          </mc:Fallback>
        </mc:AlternateContent>
      </w:r>
    </w:p>
    <w:p w:rsidR="00F74E64" w:rsidRDefault="0081690F" w14:paraId="6EC9C72B" w14:textId="47C7EC19">
      <w:r>
        <w:rPr>
          <w:highlight w:val="yellow"/>
        </w:rPr>
        <w:t>&lt;</w:t>
      </w:r>
      <w:r w:rsidRPr="00062525" w:rsidR="0022450B">
        <w:rPr>
          <w:highlight w:val="yellow"/>
        </w:rPr>
        <w:t>&lt;Date&gt;&gt;</w:t>
      </w:r>
    </w:p>
    <w:p w:rsidR="00F74E64" w:rsidP="0081690F" w:rsidRDefault="00F74E64" w14:paraId="4DEA9D6E" w14:textId="77777777">
      <w:pPr>
        <w:jc w:val="right"/>
      </w:pPr>
    </w:p>
    <w:p w:rsidR="00F74E64" w:rsidRDefault="0022450B" w14:paraId="3CA65283" w14:textId="2A30B45A">
      <w:r>
        <w:t xml:space="preserve">Dear </w:t>
      </w:r>
      <w:r w:rsidR="00133117">
        <w:t>Parent</w:t>
      </w:r>
      <w:r w:rsidR="007337CE">
        <w:t>s</w:t>
      </w:r>
      <w:r w:rsidR="00133117">
        <w:t xml:space="preserve"> of &lt;&lt;Scout Name&gt;&gt;</w:t>
      </w:r>
      <w:r>
        <w:t>,</w:t>
      </w:r>
    </w:p>
    <w:p w:rsidR="00F74E64" w:rsidRDefault="00F74E64" w14:paraId="53B8455A" w14:textId="2A577DCA"/>
    <w:p w:rsidRPr="00611413" w:rsidR="00F74E64" w:rsidP="15026F90" w:rsidRDefault="00133117" w14:paraId="5F497EC3" w14:textId="601A6F6E">
      <w:pPr>
        <w:rPr>
          <w:b w:val="1"/>
          <w:bCs w:val="1"/>
          <w:i w:val="1"/>
          <w:iCs w:val="1"/>
        </w:rPr>
      </w:pPr>
      <w:r w:rsidR="00133117">
        <w:rPr/>
        <w:t xml:space="preserve">In the coming months, </w:t>
      </w:r>
      <w:r w:rsidR="001C03F8">
        <w:rPr/>
        <w:t>our</w:t>
      </w:r>
      <w:r w:rsidR="00133117">
        <w:rPr/>
        <w:t xml:space="preserve"> Unit will</w:t>
      </w:r>
      <w:r w:rsidR="02A279AA">
        <w:rPr/>
        <w:t xml:space="preserve"> have a volunteer visit our </w:t>
      </w:r>
      <w:proofErr w:type="spellStart"/>
      <w:r w:rsidR="0031761F">
        <w:rPr/>
        <w:t>our</w:t>
      </w:r>
      <w:proofErr w:type="spellEnd"/>
      <w:r w:rsidR="00FA765F">
        <w:rPr/>
        <w:t xml:space="preserve"> upcoming </w:t>
      </w:r>
      <w:r w:rsidRPr="15026F90" w:rsidR="0031761F">
        <w:rPr>
          <w:highlight w:val="yellow"/>
        </w:rPr>
        <w:t>&lt;&lt;</w:t>
      </w:r>
      <w:r w:rsidRPr="15026F90" w:rsidR="00FA765F">
        <w:rPr>
          <w:highlight w:val="yellow"/>
        </w:rPr>
        <w:t>Blue and Gold Banquet</w:t>
      </w:r>
      <w:r w:rsidRPr="15026F90" w:rsidR="0031761F">
        <w:rPr>
          <w:highlight w:val="yellow"/>
        </w:rPr>
        <w:t>/</w:t>
      </w:r>
      <w:r w:rsidRPr="15026F90" w:rsidR="00FA765F">
        <w:rPr>
          <w:highlight w:val="yellow"/>
        </w:rPr>
        <w:t>Court of Honor</w:t>
      </w:r>
      <w:r w:rsidRPr="15026F90" w:rsidR="0031761F">
        <w:rPr>
          <w:highlight w:val="yellow"/>
        </w:rPr>
        <w:t>&gt;&gt;</w:t>
      </w:r>
      <w:r w:rsidR="00FA765F">
        <w:rPr/>
        <w:t xml:space="preserve"> regarding the Greater St. Louis Area Council’s Family Friends of Scouting campaign.  </w:t>
      </w:r>
      <w:r w:rsidR="0022450B">
        <w:rPr/>
        <w:t xml:space="preserve">Friends of Scouting is </w:t>
      </w:r>
      <w:r w:rsidR="00983F6F">
        <w:rPr/>
        <w:t>our</w:t>
      </w:r>
      <w:r w:rsidR="0022450B">
        <w:rPr/>
        <w:t xml:space="preserve"> </w:t>
      </w:r>
      <w:r w:rsidR="00983F6F">
        <w:rPr/>
        <w:t>C</w:t>
      </w:r>
      <w:r w:rsidR="0022450B">
        <w:rPr/>
        <w:t xml:space="preserve">ouncil’s annual giving campaign.  </w:t>
      </w:r>
      <w:r w:rsidRPr="15026F90" w:rsidR="0031761F">
        <w:rPr>
          <w:b w:val="1"/>
          <w:bCs w:val="1"/>
          <w:i w:val="1"/>
          <w:iCs w:val="1"/>
        </w:rPr>
        <w:t>O</w:t>
      </w:r>
      <w:r w:rsidRPr="15026F90" w:rsidR="00260F42">
        <w:rPr>
          <w:b w:val="1"/>
          <w:bCs w:val="1"/>
          <w:i w:val="1"/>
          <w:iCs w:val="1"/>
        </w:rPr>
        <w:t>ur Scout’s Unit goal for 202</w:t>
      </w:r>
      <w:r w:rsidRPr="15026F90" w:rsidR="6C1526D5">
        <w:rPr>
          <w:b w:val="1"/>
          <w:bCs w:val="1"/>
          <w:i w:val="1"/>
          <w:iCs w:val="1"/>
        </w:rPr>
        <w:t>2</w:t>
      </w:r>
      <w:r w:rsidRPr="15026F90" w:rsidR="00983F6F">
        <w:rPr>
          <w:b w:val="1"/>
          <w:bCs w:val="1"/>
          <w:i w:val="1"/>
          <w:iCs w:val="1"/>
        </w:rPr>
        <w:t xml:space="preserve"> is </w:t>
      </w:r>
      <w:r w:rsidRPr="15026F90" w:rsidR="0022450B">
        <w:rPr>
          <w:b w:val="1"/>
          <w:bCs w:val="1"/>
          <w:i w:val="1"/>
          <w:iCs w:val="1"/>
          <w:highlight w:val="yellow"/>
        </w:rPr>
        <w:t>&lt;&lt;$&gt;&gt;</w:t>
      </w:r>
      <w:r w:rsidRPr="15026F90" w:rsidR="003F29B8">
        <w:rPr>
          <w:b w:val="1"/>
          <w:bCs w:val="1"/>
          <w:i w:val="1"/>
          <w:iCs w:val="1"/>
        </w:rPr>
        <w:t xml:space="preserve"> and we </w:t>
      </w:r>
      <w:r w:rsidRPr="15026F90" w:rsidR="00260F42">
        <w:rPr>
          <w:b w:val="1"/>
          <w:bCs w:val="1"/>
          <w:i w:val="1"/>
          <w:iCs w:val="1"/>
        </w:rPr>
        <w:t xml:space="preserve">are counting on </w:t>
      </w:r>
      <w:r w:rsidRPr="15026F90" w:rsidR="00B320DF">
        <w:rPr>
          <w:b w:val="1"/>
          <w:bCs w:val="1"/>
          <w:i w:val="1"/>
          <w:iCs w:val="1"/>
        </w:rPr>
        <w:t>YOU to</w:t>
      </w:r>
      <w:r w:rsidRPr="15026F90" w:rsidR="00260F42">
        <w:rPr>
          <w:b w:val="1"/>
          <w:bCs w:val="1"/>
          <w:i w:val="1"/>
          <w:iCs w:val="1"/>
        </w:rPr>
        <w:t xml:space="preserve"> help </w:t>
      </w:r>
      <w:r w:rsidRPr="15026F90" w:rsidR="003F29B8">
        <w:rPr>
          <w:b w:val="1"/>
          <w:bCs w:val="1"/>
          <w:i w:val="1"/>
          <w:iCs w:val="1"/>
        </w:rPr>
        <w:t>achieve 100% participation in the campaign.</w:t>
      </w:r>
      <w:r w:rsidRPr="15026F90" w:rsidR="14C299A4">
        <w:rPr>
          <w:b w:val="1"/>
          <w:bCs w:val="1"/>
          <w:i w:val="1"/>
          <w:iCs w:val="1"/>
        </w:rPr>
        <w:t xml:space="preserve">  </w:t>
      </w:r>
      <w:r w:rsidRPr="15026F90" w:rsidR="6C05E43C">
        <w:rPr>
          <w:b w:val="1"/>
          <w:bCs w:val="1"/>
          <w:i w:val="1"/>
          <w:iCs w:val="1"/>
        </w:rPr>
        <w:t xml:space="preserve">If we reach our </w:t>
      </w:r>
      <w:r w:rsidRPr="15026F90" w:rsidR="6C05E43C">
        <w:rPr>
          <w:b w:val="1"/>
          <w:bCs w:val="1"/>
          <w:i w:val="1"/>
          <w:iCs w:val="1"/>
        </w:rPr>
        <w:t>goal</w:t>
      </w:r>
      <w:r w:rsidRPr="15026F90" w:rsidR="6C05E43C">
        <w:rPr>
          <w:b w:val="1"/>
          <w:bCs w:val="1"/>
          <w:i w:val="1"/>
          <w:iCs w:val="1"/>
        </w:rPr>
        <w:t xml:space="preserve"> we will receive Free rank advancement for a year!</w:t>
      </w:r>
    </w:p>
    <w:p w:rsidR="00F74E64" w:rsidRDefault="00F74E64" w14:paraId="4BD36822" w14:textId="77777777"/>
    <w:p w:rsidR="006936AE" w:rsidRDefault="0022450B" w14:paraId="250541E7" w14:textId="6D58DBD3">
      <w:r w:rsidR="0022450B">
        <w:rPr/>
        <w:t xml:space="preserve">What you may not know is the cost of providing </w:t>
      </w:r>
      <w:r w:rsidR="007151D9">
        <w:rPr/>
        <w:t>our quality program per Scout</w:t>
      </w:r>
      <w:r w:rsidR="00A1022F">
        <w:rPr/>
        <w:t xml:space="preserve"> is $2</w:t>
      </w:r>
      <w:r w:rsidR="561E6E2B">
        <w:rPr/>
        <w:t>25</w:t>
      </w:r>
      <w:r w:rsidR="00EF22CF">
        <w:rPr/>
        <w:t>, which</w:t>
      </w:r>
      <w:r w:rsidR="0022450B">
        <w:rPr/>
        <w:t xml:space="preserve"> provide</w:t>
      </w:r>
      <w:r w:rsidR="00EF22CF">
        <w:rPr/>
        <w:t>s</w:t>
      </w:r>
      <w:r w:rsidR="0022450B">
        <w:rPr/>
        <w:t xml:space="preserve"> one year of </w:t>
      </w:r>
      <w:r w:rsidR="007151D9">
        <w:rPr/>
        <w:t>our wonderful program</w:t>
      </w:r>
      <w:r w:rsidR="0022450B">
        <w:rPr/>
        <w:t xml:space="preserve"> for each Scout beyond </w:t>
      </w:r>
      <w:r w:rsidR="006936AE">
        <w:rPr/>
        <w:t>our</w:t>
      </w:r>
      <w:r w:rsidR="0022450B">
        <w:rPr/>
        <w:t xml:space="preserve"> </w:t>
      </w:r>
      <w:r w:rsidR="00A80FEF">
        <w:rPr/>
        <w:t xml:space="preserve">BSA registration fees – which go directly to </w:t>
      </w:r>
      <w:r w:rsidR="006936AE">
        <w:rPr/>
        <w:t>our</w:t>
      </w:r>
      <w:r w:rsidR="00A80FEF">
        <w:rPr/>
        <w:t xml:space="preserve"> National </w:t>
      </w:r>
      <w:r w:rsidR="006936AE">
        <w:rPr/>
        <w:t xml:space="preserve">BSA </w:t>
      </w:r>
      <w:r w:rsidR="00A80FEF">
        <w:rPr/>
        <w:t>Office</w:t>
      </w:r>
      <w:r w:rsidR="006936AE">
        <w:rPr/>
        <w:t>.</w:t>
      </w:r>
      <w:r w:rsidR="00611413">
        <w:rPr/>
        <w:t xml:space="preserve">  We need your support this year more than ever to continue providing the highest level of quality program for our youth.</w:t>
      </w:r>
    </w:p>
    <w:p w:rsidR="006936AE" w:rsidRDefault="006936AE" w14:paraId="75636859" w14:textId="77777777"/>
    <w:p w:rsidR="00E80431" w:rsidRDefault="0075336F" w14:paraId="37D2324A" w14:textId="5FED046E">
      <w:r>
        <w:t>The</w:t>
      </w:r>
      <w:r w:rsidR="0079196D">
        <w:t xml:space="preserve"> annual </w:t>
      </w:r>
      <w:r w:rsidR="0022450B">
        <w:t xml:space="preserve">Friends of Scouting </w:t>
      </w:r>
      <w:r w:rsidR="0079196D">
        <w:t xml:space="preserve">campaign </w:t>
      </w:r>
      <w:r w:rsidR="0022450B">
        <w:t xml:space="preserve">provides the direct support to operate </w:t>
      </w:r>
      <w:r w:rsidR="00E76AD2">
        <w:t>our</w:t>
      </w:r>
      <w:r w:rsidR="0022450B">
        <w:t xml:space="preserve"> </w:t>
      </w:r>
      <w:r w:rsidR="00DF099F">
        <w:t>C</w:t>
      </w:r>
      <w:r w:rsidR="0022450B">
        <w:t>ouncil</w:t>
      </w:r>
      <w:r w:rsidR="0028238B">
        <w:t xml:space="preserve"> and </w:t>
      </w:r>
      <w:r w:rsidR="00E76AD2">
        <w:t>our</w:t>
      </w:r>
      <w:r w:rsidR="0028238B">
        <w:t xml:space="preserve"> local District through</w:t>
      </w:r>
      <w:r w:rsidR="00E80431">
        <w:t>:</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4"/>
        <w:gridCol w:w="2593"/>
        <w:gridCol w:w="2978"/>
      </w:tblGrid>
      <w:tr w:rsidR="005561ED" w:rsidTr="008F7768" w14:paraId="6F13435D" w14:textId="77777777">
        <w:trPr>
          <w:jc w:val="center"/>
        </w:trPr>
        <w:tc>
          <w:tcPr>
            <w:tcW w:w="2974" w:type="dxa"/>
          </w:tcPr>
          <w:p w:rsidRPr="001707A1" w:rsidR="005561ED" w:rsidP="0043663B" w:rsidRDefault="005561ED" w14:paraId="3273F1F9" w14:textId="28E7BF32">
            <w:pPr>
              <w:pStyle w:val="ListParagraph"/>
              <w:numPr>
                <w:ilvl w:val="0"/>
                <w:numId w:val="2"/>
              </w:numPr>
              <w:ind w:left="330" w:hanging="270"/>
              <w:rPr>
                <w:sz w:val="22"/>
              </w:rPr>
            </w:pPr>
            <w:r w:rsidRPr="001707A1">
              <w:rPr>
                <w:sz w:val="22"/>
              </w:rPr>
              <w:t>our camp properties,</w:t>
            </w:r>
          </w:p>
        </w:tc>
        <w:tc>
          <w:tcPr>
            <w:tcW w:w="2593" w:type="dxa"/>
          </w:tcPr>
          <w:p w:rsidRPr="001707A1" w:rsidR="005561ED" w:rsidP="0043663B" w:rsidRDefault="008F7768" w14:paraId="0D9C6FCE" w14:textId="7C265300">
            <w:pPr>
              <w:pStyle w:val="ListParagraph"/>
              <w:numPr>
                <w:ilvl w:val="0"/>
                <w:numId w:val="2"/>
              </w:numPr>
              <w:ind w:left="330" w:hanging="270"/>
              <w:rPr>
                <w:sz w:val="22"/>
              </w:rPr>
            </w:pPr>
            <w:r w:rsidRPr="001707A1">
              <w:rPr>
                <w:sz w:val="22"/>
              </w:rPr>
              <w:t>our service centers,</w:t>
            </w:r>
          </w:p>
        </w:tc>
        <w:tc>
          <w:tcPr>
            <w:tcW w:w="2978" w:type="dxa"/>
          </w:tcPr>
          <w:p w:rsidRPr="001707A1" w:rsidR="005561ED" w:rsidP="0043663B" w:rsidRDefault="008F7768" w14:paraId="251699B4" w14:textId="6018DF75">
            <w:pPr>
              <w:pStyle w:val="ListParagraph"/>
              <w:numPr>
                <w:ilvl w:val="0"/>
                <w:numId w:val="2"/>
              </w:numPr>
              <w:ind w:left="330" w:hanging="270"/>
              <w:rPr>
                <w:sz w:val="22"/>
              </w:rPr>
            </w:pPr>
            <w:r w:rsidRPr="001707A1">
              <w:rPr>
                <w:sz w:val="22"/>
              </w:rPr>
              <w:t xml:space="preserve">our </w:t>
            </w:r>
            <w:r w:rsidR="00F77A28">
              <w:rPr>
                <w:sz w:val="22"/>
              </w:rPr>
              <w:t>S</w:t>
            </w:r>
            <w:r w:rsidRPr="001707A1">
              <w:rPr>
                <w:sz w:val="22"/>
              </w:rPr>
              <w:t xml:space="preserve">cout </w:t>
            </w:r>
            <w:r w:rsidR="00F77A28">
              <w:rPr>
                <w:sz w:val="22"/>
              </w:rPr>
              <w:t>S</w:t>
            </w:r>
            <w:r w:rsidRPr="001707A1">
              <w:rPr>
                <w:sz w:val="22"/>
              </w:rPr>
              <w:t>hops,</w:t>
            </w:r>
          </w:p>
        </w:tc>
      </w:tr>
      <w:tr w:rsidR="005561ED" w:rsidTr="008F7768" w14:paraId="00F8F8BD" w14:textId="77777777">
        <w:trPr>
          <w:jc w:val="center"/>
        </w:trPr>
        <w:tc>
          <w:tcPr>
            <w:tcW w:w="2974" w:type="dxa"/>
          </w:tcPr>
          <w:p w:rsidRPr="001707A1" w:rsidR="005561ED" w:rsidP="0043663B" w:rsidRDefault="005561ED" w14:paraId="510C30BC" w14:textId="2D4AE91B">
            <w:pPr>
              <w:pStyle w:val="ListParagraph"/>
              <w:numPr>
                <w:ilvl w:val="0"/>
                <w:numId w:val="2"/>
              </w:numPr>
              <w:ind w:left="330" w:hanging="270"/>
              <w:rPr>
                <w:sz w:val="22"/>
              </w:rPr>
            </w:pPr>
            <w:r w:rsidRPr="001707A1">
              <w:rPr>
                <w:sz w:val="22"/>
              </w:rPr>
              <w:t>membership recruitment,</w:t>
            </w:r>
          </w:p>
        </w:tc>
        <w:tc>
          <w:tcPr>
            <w:tcW w:w="2593" w:type="dxa"/>
          </w:tcPr>
          <w:p w:rsidRPr="001707A1" w:rsidR="005561ED" w:rsidP="0043663B" w:rsidRDefault="008F7768" w14:paraId="189AE535" w14:textId="59D53713">
            <w:pPr>
              <w:pStyle w:val="ListParagraph"/>
              <w:numPr>
                <w:ilvl w:val="0"/>
                <w:numId w:val="2"/>
              </w:numPr>
              <w:ind w:left="330" w:hanging="270"/>
              <w:rPr>
                <w:sz w:val="22"/>
              </w:rPr>
            </w:pPr>
            <w:r w:rsidRPr="001707A1">
              <w:rPr>
                <w:sz w:val="22"/>
              </w:rPr>
              <w:t>advancement,</w:t>
            </w:r>
          </w:p>
        </w:tc>
        <w:tc>
          <w:tcPr>
            <w:tcW w:w="2978" w:type="dxa"/>
          </w:tcPr>
          <w:p w:rsidRPr="001707A1" w:rsidR="005561ED" w:rsidP="0043663B" w:rsidRDefault="008F7768" w14:paraId="5BB67024" w14:textId="6E342C6E">
            <w:pPr>
              <w:pStyle w:val="ListParagraph"/>
              <w:numPr>
                <w:ilvl w:val="0"/>
                <w:numId w:val="2"/>
              </w:numPr>
              <w:ind w:left="330" w:hanging="270"/>
              <w:rPr>
                <w:sz w:val="22"/>
              </w:rPr>
            </w:pPr>
            <w:r w:rsidRPr="001707A1">
              <w:rPr>
                <w:sz w:val="22"/>
              </w:rPr>
              <w:t>training,</w:t>
            </w:r>
          </w:p>
        </w:tc>
      </w:tr>
      <w:tr w:rsidR="008F7768" w:rsidTr="008F7768" w14:paraId="756F9437" w14:textId="77777777">
        <w:trPr>
          <w:jc w:val="center"/>
        </w:trPr>
        <w:tc>
          <w:tcPr>
            <w:tcW w:w="2974" w:type="dxa"/>
          </w:tcPr>
          <w:p w:rsidRPr="001707A1" w:rsidR="008F7768" w:rsidP="008F7768" w:rsidRDefault="008F7768" w14:paraId="6A6B0E19" w14:textId="130A1921">
            <w:pPr>
              <w:pStyle w:val="ListParagraph"/>
              <w:numPr>
                <w:ilvl w:val="0"/>
                <w:numId w:val="2"/>
              </w:numPr>
              <w:ind w:left="330" w:hanging="270"/>
              <w:rPr>
                <w:sz w:val="22"/>
              </w:rPr>
            </w:pPr>
            <w:r w:rsidRPr="001707A1">
              <w:rPr>
                <w:sz w:val="22"/>
              </w:rPr>
              <w:t>program outreach,</w:t>
            </w:r>
          </w:p>
        </w:tc>
        <w:tc>
          <w:tcPr>
            <w:tcW w:w="2593" w:type="dxa"/>
          </w:tcPr>
          <w:p w:rsidRPr="001707A1" w:rsidR="008F7768" w:rsidP="008F7768" w:rsidRDefault="008F7768" w14:paraId="082FC6CD" w14:textId="5F81D78D">
            <w:pPr>
              <w:pStyle w:val="ListParagraph"/>
              <w:numPr>
                <w:ilvl w:val="0"/>
                <w:numId w:val="2"/>
              </w:numPr>
              <w:ind w:left="330" w:hanging="270"/>
              <w:rPr>
                <w:sz w:val="22"/>
              </w:rPr>
            </w:pPr>
            <w:r w:rsidRPr="001707A1">
              <w:rPr>
                <w:sz w:val="22"/>
              </w:rPr>
              <w:t>scholarships</w:t>
            </w:r>
          </w:p>
        </w:tc>
        <w:tc>
          <w:tcPr>
            <w:tcW w:w="2978" w:type="dxa"/>
          </w:tcPr>
          <w:p w:rsidRPr="001707A1" w:rsidR="008F7768" w:rsidP="008F7768" w:rsidRDefault="008F7768" w14:paraId="2808D211" w14:textId="29526D36">
            <w:pPr>
              <w:pStyle w:val="ListParagraph"/>
              <w:numPr>
                <w:ilvl w:val="0"/>
                <w:numId w:val="2"/>
              </w:numPr>
              <w:ind w:left="330" w:hanging="270"/>
              <w:rPr>
                <w:sz w:val="22"/>
              </w:rPr>
            </w:pPr>
            <w:r w:rsidRPr="001707A1">
              <w:rPr>
                <w:sz w:val="22"/>
              </w:rPr>
              <w:t>accident insurance, and</w:t>
            </w:r>
          </w:p>
        </w:tc>
      </w:tr>
      <w:tr w:rsidR="008F7768" w:rsidTr="001707A1" w14:paraId="796A9BE3" w14:textId="77777777">
        <w:trPr>
          <w:trHeight w:val="80"/>
          <w:jc w:val="center"/>
        </w:trPr>
        <w:tc>
          <w:tcPr>
            <w:tcW w:w="2974" w:type="dxa"/>
          </w:tcPr>
          <w:p w:rsidRPr="001707A1" w:rsidR="008F7768" w:rsidP="008F7768" w:rsidRDefault="008F7768" w14:paraId="6F034572" w14:textId="3B8FE0BE">
            <w:pPr>
              <w:pStyle w:val="ListParagraph"/>
              <w:numPr>
                <w:ilvl w:val="0"/>
                <w:numId w:val="2"/>
              </w:numPr>
              <w:ind w:left="330" w:hanging="270"/>
              <w:rPr>
                <w:sz w:val="22"/>
              </w:rPr>
            </w:pPr>
            <w:r w:rsidRPr="001707A1">
              <w:rPr>
                <w:sz w:val="22"/>
              </w:rPr>
              <w:t>our wonderful staff.</w:t>
            </w:r>
          </w:p>
        </w:tc>
        <w:tc>
          <w:tcPr>
            <w:tcW w:w="2593" w:type="dxa"/>
          </w:tcPr>
          <w:p w:rsidRPr="001707A1" w:rsidR="008F7768" w:rsidP="008F7768" w:rsidRDefault="008F7768" w14:paraId="19BAAA35" w14:textId="19ADB111">
            <w:pPr>
              <w:pStyle w:val="ListParagraph"/>
              <w:ind w:left="330"/>
              <w:rPr>
                <w:sz w:val="22"/>
              </w:rPr>
            </w:pPr>
          </w:p>
        </w:tc>
        <w:tc>
          <w:tcPr>
            <w:tcW w:w="2978" w:type="dxa"/>
          </w:tcPr>
          <w:p w:rsidRPr="001707A1" w:rsidR="008F7768" w:rsidP="008F7768" w:rsidRDefault="008F7768" w14:paraId="6B8C1E12" w14:textId="376E9D10">
            <w:pPr>
              <w:pStyle w:val="ListParagraph"/>
              <w:ind w:left="330"/>
              <w:rPr>
                <w:sz w:val="22"/>
              </w:rPr>
            </w:pPr>
          </w:p>
        </w:tc>
      </w:tr>
    </w:tbl>
    <w:p w:rsidR="003325D9" w:rsidRDefault="003325D9" w14:paraId="02F40AEC" w14:textId="5175CCA3"/>
    <w:p w:rsidR="004C4AFD" w:rsidRDefault="00790758" w14:paraId="7658331E" w14:textId="3A28D2C7">
      <w:r w:rsidRPr="00BF0478">
        <w:rPr>
          <w:b/>
          <w:i/>
        </w:rPr>
        <w:t>Every gift is important to the success of our Scouting programs.</w:t>
      </w:r>
      <w:r w:rsidRPr="00D3104C">
        <w:t xml:space="preserve"> There are opportunities for everyone to support </w:t>
      </w:r>
      <w:r>
        <w:t>the Family Friends of Scouting</w:t>
      </w:r>
      <w:r w:rsidRPr="00D3104C">
        <w:t xml:space="preserve"> at a level that can help us along, propel us forward, or even leave a legacy. </w:t>
      </w:r>
      <w:r w:rsidR="00904370">
        <w:t xml:space="preserve">There are many ways </w:t>
      </w:r>
      <w:r>
        <w:t>to</w:t>
      </w:r>
      <w:r w:rsidR="00BA5AD0">
        <w:t xml:space="preserve"> give to</w:t>
      </w:r>
      <w:r w:rsidR="0096188A">
        <w:t xml:space="preserve"> the Family Friends of Scouting Campaign</w:t>
      </w:r>
      <w:r w:rsidR="00A57109">
        <w:t xml:space="preserve"> through</w:t>
      </w:r>
      <w:r w:rsidR="0096188A">
        <w:t>:</w:t>
      </w:r>
    </w:p>
    <w:p w:rsidRPr="00AB7AB9" w:rsidR="00BA5AD0" w:rsidP="15026F90" w:rsidRDefault="0096188A" w14:paraId="48C8404E" w14:textId="35ED732C">
      <w:pPr>
        <w:pStyle w:val="ListParagraph"/>
        <w:numPr>
          <w:ilvl w:val="0"/>
          <w:numId w:val="1"/>
        </w:numPr>
        <w:ind w:left="810" w:hanging="270"/>
        <w:rPr>
          <w:sz w:val="22"/>
          <w:szCs w:val="22"/>
        </w:rPr>
      </w:pPr>
      <w:r w:rsidRPr="15026F90" w:rsidR="0096188A">
        <w:rPr>
          <w:sz w:val="22"/>
          <w:szCs w:val="22"/>
        </w:rPr>
        <w:t xml:space="preserve">a cash or check donation at the </w:t>
      </w:r>
      <w:r w:rsidRPr="15026F90" w:rsidR="64373B38">
        <w:rPr>
          <w:sz w:val="22"/>
          <w:szCs w:val="22"/>
        </w:rPr>
        <w:t>meeting</w:t>
      </w:r>
      <w:r w:rsidRPr="15026F90" w:rsidR="0096188A">
        <w:rPr>
          <w:sz w:val="22"/>
          <w:szCs w:val="22"/>
        </w:rPr>
        <w:t>,</w:t>
      </w:r>
    </w:p>
    <w:p w:rsidRPr="00AB7AB9" w:rsidR="0096188A" w:rsidP="15026F90" w:rsidRDefault="00BA5AD0" w14:paraId="05A8BC26" w14:textId="324A597A">
      <w:pPr>
        <w:pStyle w:val="ListParagraph"/>
        <w:numPr>
          <w:ilvl w:val="0"/>
          <w:numId w:val="1"/>
        </w:numPr>
        <w:ind w:left="810" w:hanging="270"/>
        <w:rPr>
          <w:sz w:val="22"/>
          <w:szCs w:val="22"/>
        </w:rPr>
      </w:pPr>
      <w:r w:rsidRPr="15026F90" w:rsidR="00BA5AD0">
        <w:rPr>
          <w:sz w:val="22"/>
          <w:szCs w:val="22"/>
        </w:rPr>
        <w:t>mobile giving</w:t>
      </w:r>
      <w:r w:rsidRPr="15026F90" w:rsidR="00F4234D">
        <w:rPr>
          <w:sz w:val="22"/>
          <w:szCs w:val="22"/>
        </w:rPr>
        <w:t xml:space="preserve"> or credit/debit card</w:t>
      </w:r>
    </w:p>
    <w:p w:rsidRPr="00AB7AB9" w:rsidR="00A75258" w:rsidP="15026F90" w:rsidRDefault="003F29B8" w14:paraId="56FA64F8" w14:textId="16560591">
      <w:pPr>
        <w:pStyle w:val="ListParagraph"/>
        <w:numPr>
          <w:ilvl w:val="0"/>
          <w:numId w:val="1"/>
        </w:numPr>
        <w:ind w:left="810" w:hanging="270"/>
        <w:rPr>
          <w:sz w:val="22"/>
          <w:szCs w:val="22"/>
        </w:rPr>
      </w:pPr>
      <w:r w:rsidRPr="15026F90" w:rsidR="003F29B8">
        <w:rPr>
          <w:sz w:val="22"/>
          <w:szCs w:val="22"/>
        </w:rPr>
        <w:t>t</w:t>
      </w:r>
      <w:r w:rsidRPr="15026F90" w:rsidR="0096188A">
        <w:rPr>
          <w:sz w:val="22"/>
          <w:szCs w:val="22"/>
        </w:rPr>
        <w:t>hrough a pledge made over time</w:t>
      </w:r>
      <w:r w:rsidRPr="15026F90" w:rsidR="009C470F">
        <w:rPr>
          <w:sz w:val="22"/>
          <w:szCs w:val="22"/>
        </w:rPr>
        <w:t xml:space="preserve"> (monthly, quarterly, or semiannually)</w:t>
      </w:r>
      <w:r w:rsidRPr="15026F90" w:rsidR="00A75258">
        <w:rPr>
          <w:sz w:val="22"/>
          <w:szCs w:val="22"/>
        </w:rPr>
        <w:t>.</w:t>
      </w:r>
    </w:p>
    <w:p w:rsidR="47AF5719" w:rsidP="15026F90" w:rsidRDefault="47AF5719" w14:paraId="6514E8CA" w14:textId="3842B4D2">
      <w:pPr>
        <w:pStyle w:val="ListParagraph"/>
        <w:numPr>
          <w:ilvl w:val="0"/>
          <w:numId w:val="1"/>
        </w:numPr>
        <w:ind w:left="810" w:hanging="270"/>
        <w:rPr>
          <w:rFonts w:ascii="Times New Roman" w:hAnsi="Times New Roman" w:eastAsia="Times New Roman" w:cs="Times New Roman"/>
          <w:sz w:val="21"/>
          <w:szCs w:val="21"/>
        </w:rPr>
      </w:pPr>
      <w:r w:rsidRPr="15026F90" w:rsidR="47AF5719">
        <w:rPr>
          <w:noProof w:val="0"/>
          <w:sz w:val="21"/>
          <w:szCs w:val="21"/>
          <w:lang w:val="en-US"/>
        </w:rPr>
        <w:t>as a gateway giver; a monthly recurring gift that continues until you tell us otherwise.  Get entered into a drawing for a free weekend at the beautiful Orthwein Cabins at S-F Scout ranch in Farmington, MO!</w:t>
      </w:r>
    </w:p>
    <w:p w:rsidR="00A75258" w:rsidP="00A75258" w:rsidRDefault="00A75258" w14:paraId="59E41E54" w14:textId="77777777">
      <w:pPr>
        <w:pStyle w:val="ListParagraph"/>
      </w:pPr>
    </w:p>
    <w:p w:rsidR="00F74818" w:rsidP="00A75258" w:rsidRDefault="00A75258" w14:paraId="5603537B" w14:textId="03B1D5C1">
      <w:r>
        <w:t xml:space="preserve">And don’t forget that you can </w:t>
      </w:r>
      <w:r w:rsidR="007578D9">
        <w:t>multiply your support through your company’s matching gifts program</w:t>
      </w:r>
      <w:r w:rsidR="00BB4EA1">
        <w:t xml:space="preserve">.  </w:t>
      </w:r>
    </w:p>
    <w:p w:rsidR="000B3BC0" w:rsidP="00A75258" w:rsidRDefault="000B3BC0" w14:paraId="6E3E2378" w14:textId="60E3A070"/>
    <w:p w:rsidR="00F74E64" w:rsidRDefault="000B3BC0" w14:paraId="1723C766" w14:textId="12BD5B93">
      <w:r w:rsidR="000B3BC0">
        <w:rPr/>
        <w:t xml:space="preserve">The enclosed </w:t>
      </w:r>
      <w:r w:rsidR="002A6B6F">
        <w:rPr/>
        <w:t>flier</w:t>
      </w:r>
      <w:r w:rsidR="000B3BC0">
        <w:rPr/>
        <w:t xml:space="preserve"> outlines some of our Council's achievements over the past year.  As a Scout parent, you see first-</w:t>
      </w:r>
      <w:proofErr w:type="gramStart"/>
      <w:r w:rsidR="000B3BC0">
        <w:rPr/>
        <w:t>hand,</w:t>
      </w:r>
      <w:proofErr w:type="gramEnd"/>
      <w:r w:rsidR="000B3BC0">
        <w:rPr/>
        <w:t xml:space="preserve"> the benefits of Scouting and we hope you will consider giving to the campaign for </w:t>
      </w:r>
      <w:r w:rsidR="00DC245B">
        <w:rPr/>
        <w:t>202</w:t>
      </w:r>
      <w:r w:rsidR="5FA67E15">
        <w:rPr/>
        <w:t>2.</w:t>
      </w:r>
    </w:p>
    <w:p w:rsidR="008B2643" w:rsidRDefault="008B2643" w14:paraId="30AD24F6" w14:textId="7D6FB938"/>
    <w:p w:rsidR="008B2643" w:rsidP="008B2643" w:rsidRDefault="008B2643" w14:paraId="1F28F4E1" w14:textId="77777777">
      <w:r>
        <w:t xml:space="preserve">At our upcoming </w:t>
      </w:r>
      <w:r w:rsidRPr="0031761F">
        <w:rPr>
          <w:highlight w:val="yellow"/>
        </w:rPr>
        <w:t>&lt;&lt;Blue and Gold Banquet/Court of Honor&gt;&gt;</w:t>
      </w:r>
      <w:r>
        <w:t>, I’ll be asking our Scout parents to contribute what you can to help us maintain and grow the quality program Scouting offers to your Scout and other youth in our community.  I, myself, will be making a kickoff gift to help make our Unit’s goal and I hope you will join me.</w:t>
      </w:r>
    </w:p>
    <w:p w:rsidR="00DC245B" w:rsidRDefault="00DC245B" w14:paraId="29CFD3D6" w14:textId="77777777"/>
    <w:p w:rsidR="00F74E64" w:rsidRDefault="00DC245B" w14:paraId="3D6E1386" w14:textId="07E84E36">
      <w:r>
        <w:t>Yours in Scouting,</w:t>
      </w:r>
    </w:p>
    <w:p w:rsidR="00F0776D" w:rsidRDefault="00F0776D" w14:paraId="760D2968" w14:textId="17633C4F"/>
    <w:p w:rsidR="00F0776D" w:rsidRDefault="00F0776D" w14:paraId="550D611D" w14:textId="6F5FD028"/>
    <w:p w:rsidR="00565C54" w:rsidRDefault="00FA52DB" w14:paraId="6F037903" w14:textId="52551863">
      <w:r w:rsidR="00FA52DB">
        <w:rPr/>
        <w:t xml:space="preserve">Unit </w:t>
      </w:r>
      <w:r w:rsidRPr="15026F90" w:rsidR="00FA52DB">
        <w:rPr>
          <w:highlight w:val="yellow"/>
        </w:rPr>
        <w:t>&lt;&lt;Unit Number&gt;&gt;</w:t>
      </w:r>
      <w:r w:rsidR="00FA52DB">
        <w:rPr/>
        <w:t xml:space="preserve"> </w:t>
      </w:r>
      <w:r w:rsidR="4747E1AE">
        <w:rPr/>
        <w:t>Leader</w:t>
      </w:r>
    </w:p>
    <w:p w:rsidR="00E45CB3" w:rsidRDefault="00E45CB3" w14:paraId="3DA0F7A0" w14:textId="63488299"/>
    <w:p w:rsidR="00E45CB3" w:rsidRDefault="00E45CB3" w14:paraId="6FC720BD" w14:textId="77777777"/>
    <w:p w:rsidR="00E45CB3" w:rsidRDefault="00E45CB3" w14:paraId="0280E68B" w14:textId="77777777"/>
    <w:p w:rsidR="00E45CB3" w:rsidRDefault="00E45CB3" w14:paraId="6489DDCE" w14:textId="42B9416A"/>
    <w:p w:rsidR="00E45CB3" w:rsidRDefault="00E45CB3" w14:paraId="0A6EE67F" w14:textId="77777777"/>
    <w:p w:rsidR="00E45CB3" w:rsidRDefault="00E45CB3" w14:paraId="17D36111" w14:textId="233F8D4A"/>
    <w:p w:rsidRPr="00E45CB3" w:rsidR="00E45CB3" w:rsidRDefault="00E45CB3" w14:paraId="07DD04D8" w14:textId="0C2D268A">
      <w:pPr>
        <w:rPr>
          <w:b/>
          <w:bCs/>
          <w:u w:val="single"/>
        </w:rPr>
      </w:pPr>
      <w:r w:rsidRPr="00E45CB3">
        <w:rPr>
          <w:b/>
          <w:bCs/>
          <w:u w:val="single"/>
        </w:rPr>
        <w:t>E-mail template</w:t>
      </w:r>
    </w:p>
    <w:p w:rsidRPr="00E45CB3" w:rsidR="00E45CB3" w:rsidRDefault="00E45CB3" w14:paraId="42D4668E" w14:textId="696F26A8"/>
    <w:p w:rsidRPr="00E45CB3" w:rsidR="00E45CB3" w:rsidP="00E45CB3" w:rsidRDefault="00E45CB3" w14:paraId="51F1FD6F" w14:textId="7A671659">
      <w:pPr>
        <w:rPr>
          <w:rStyle w:val="eop"/>
          <w:color w:val="000000"/>
          <w:shd w:val="clear" w:color="auto" w:fill="FFFFFF"/>
        </w:rPr>
      </w:pPr>
      <w:r w:rsidRPr="00E45CB3" w:rsidR="00E45CB3">
        <w:rPr>
          <w:rStyle w:val="normaltextrun"/>
          <w:color w:val="000000"/>
          <w:shd w:val="clear" w:color="auto" w:fill="FFFFFF"/>
        </w:rPr>
        <w:t xml:space="preserve">At our upcoming Blue &amp; Gold Dinner, we will have a </w:t>
      </w:r>
      <w:r w:rsidRPr="00E45CB3" w:rsidR="2B34AEB7">
        <w:rPr>
          <w:rStyle w:val="normaltextrun"/>
          <w:color w:val="000000"/>
          <w:shd w:val="clear" w:color="auto" w:fill="FFFFFF"/>
        </w:rPr>
        <w:t xml:space="preserve">volunteer visit us </w:t>
      </w:r>
      <w:r w:rsidRPr="00E45CB3" w:rsidR="00E45CB3">
        <w:rPr>
          <w:rStyle w:val="normaltextrun"/>
          <w:color w:val="000000"/>
          <w:shd w:val="clear" w:color="auto" w:fill="FFFFFF"/>
        </w:rPr>
        <w:t xml:space="preserve">regarding the Greater St. Louis Area's Friends of Scouting </w:t>
      </w:r>
      <w:proofErr w:type="gramStart"/>
      <w:r w:rsidRPr="00E45CB3" w:rsidR="00E45CB3">
        <w:rPr>
          <w:rStyle w:val="normaltextrun"/>
          <w:color w:val="000000"/>
          <w:shd w:val="clear" w:color="auto" w:fill="FFFFFF"/>
        </w:rPr>
        <w:t xml:space="preserve">Campaign;</w:t>
      </w:r>
      <w:proofErr w:type="gramEnd"/>
      <w:r w:rsidRPr="00E45CB3" w:rsidR="00E45CB3">
        <w:rPr>
          <w:rStyle w:val="normaltextrun"/>
          <w:color w:val="000000"/>
          <w:shd w:val="clear" w:color="auto" w:fill="FFFFFF"/>
        </w:rPr>
        <w:t xml:space="preserve"> the Council’s annual giving campaign.  Our </w:t>
      </w:r>
      <w:r w:rsidRPr="00E45CB3" w:rsidR="00E45CB3">
        <w:rPr>
          <w:rStyle w:val="normaltextrun"/>
          <w:color w:val="000000"/>
          <w:highlight w:val="yellow"/>
          <w:shd w:val="clear" w:color="auto" w:fill="FFFFFF"/>
        </w:rPr>
        <w:t>Unit</w:t>
      </w:r>
      <w:r w:rsidRPr="00E45CB3" w:rsidR="00E45CB3">
        <w:rPr>
          <w:rStyle w:val="normaltextrun"/>
          <w:color w:val="000000"/>
          <w:shd w:val="clear" w:color="auto" w:fill="FFFFFF"/>
        </w:rPr>
        <w:t xml:space="preserve"> goal for the 202</w:t>
      </w:r>
      <w:r w:rsidRPr="00E45CB3" w:rsidR="1DDC9A9D">
        <w:rPr>
          <w:rStyle w:val="normaltextrun"/>
          <w:color w:val="000000"/>
          <w:shd w:val="clear" w:color="auto" w:fill="FFFFFF"/>
        </w:rPr>
        <w:t xml:space="preserve">2</w:t>
      </w:r>
      <w:r w:rsidRPr="00E45CB3" w:rsidR="00E45CB3">
        <w:rPr>
          <w:rStyle w:val="normaltextrun"/>
          <w:color w:val="000000"/>
          <w:shd w:val="clear" w:color="auto" w:fill="FFFFFF"/>
        </w:rPr>
        <w:t xml:space="preserve"> campaign is </w:t>
      </w:r>
      <w:r w:rsidRPr="00E45CB3" w:rsidR="00E45CB3">
        <w:rPr>
          <w:rStyle w:val="normaltextrun"/>
          <w:color w:val="000000"/>
          <w:highlight w:val="yellow"/>
          <w:shd w:val="clear" w:color="auto" w:fill="FFFFFF"/>
        </w:rPr>
        <w:t>$xxx</w:t>
      </w:r>
      <w:r w:rsidRPr="00E45CB3" w:rsidR="00E45CB3">
        <w:rPr>
          <w:rStyle w:val="normaltextrun"/>
          <w:color w:val="000000"/>
          <w:shd w:val="clear" w:color="auto" w:fill="FFFFFF"/>
        </w:rPr>
        <w:t xml:space="preserve"> and I am counting on you to help us achieve 100% participation in the campaign.  If every family </w:t>
      </w:r>
      <w:proofErr w:type="gramStart"/>
      <w:r w:rsidRPr="00E45CB3" w:rsidR="00E45CB3">
        <w:rPr>
          <w:rStyle w:val="normaltextrun"/>
          <w:color w:val="000000"/>
          <w:shd w:val="clear" w:color="auto" w:fill="FFFFFF"/>
        </w:rPr>
        <w:t>donates</w:t>
      </w:r>
      <w:proofErr w:type="gramEnd"/>
      <w:r w:rsidRPr="00E45CB3" w:rsidR="00E45CB3">
        <w:rPr>
          <w:rStyle w:val="normaltextrun"/>
          <w:color w:val="000000"/>
          <w:shd w:val="clear" w:color="auto" w:fill="FFFFFF"/>
        </w:rPr>
        <w:t xml:space="preserve"> we will reach our goal and the </w:t>
      </w:r>
      <w:r w:rsidRPr="00E45CB3" w:rsidR="00E45CB3">
        <w:rPr>
          <w:rStyle w:val="normaltextrun"/>
          <w:color w:val="000000"/>
          <w:highlight w:val="yellow"/>
          <w:shd w:val="clear" w:color="auto" w:fill="FFFFFF"/>
        </w:rPr>
        <w:t>Unit</w:t>
      </w:r>
      <w:r w:rsidRPr="00E45CB3" w:rsidR="00E45CB3">
        <w:rPr>
          <w:rStyle w:val="normaltextrun"/>
          <w:color w:val="000000"/>
          <w:shd w:val="clear" w:color="auto" w:fill="FFFFFF"/>
        </w:rPr>
        <w:t xml:space="preserve"> will get FREE RANK ADVANCEMENT patches for the year!  </w:t>
      </w:r>
      <w:r w:rsidRPr="00E45CB3">
        <w:rPr>
          <w:rStyle w:val="normaltextrun"/>
          <w:color w:val="000000"/>
          <w:shd w:val="clear" w:color="auto" w:fill="FFFFFF"/>
        </w:rPr>
        <w:br/>
      </w:r>
      <w:r w:rsidRPr="00E45CB3">
        <w:rPr>
          <w:rStyle w:val="normaltextrun"/>
          <w:color w:val="000000"/>
          <w:shd w:val="clear" w:color="auto" w:fill="FFFFFF"/>
        </w:rPr>
        <w:br/>
      </w:r>
      <w:r w:rsidRPr="00E45CB3" w:rsidR="00E45CB3">
        <w:rPr>
          <w:rStyle w:val="normaltextrun"/>
          <w:color w:val="000000"/>
          <w:shd w:val="clear" w:color="auto" w:fill="FFFFFF"/>
        </w:rPr>
        <w:t xml:space="preserve">The annual dues you pay go to </w:t>
      </w:r>
      <w:proofErr w:type="gramStart"/>
      <w:r w:rsidRPr="00E45CB3" w:rsidR="00E45CB3">
        <w:rPr>
          <w:rStyle w:val="normaltextrun"/>
          <w:color w:val="000000"/>
          <w:shd w:val="clear" w:color="auto" w:fill="FFFFFF"/>
        </w:rPr>
        <w:t>National</w:t>
      </w:r>
      <w:proofErr w:type="gramEnd"/>
      <w:r w:rsidRPr="00E45CB3" w:rsidR="00E45CB3">
        <w:rPr>
          <w:rStyle w:val="eop"/>
          <w:color w:val="000000"/>
          <w:shd w:val="clear" w:color="auto" w:fill="FFFFFF"/>
        </w:rPr>
        <w:t>, not the local Council.</w:t>
      </w:r>
      <w:r w:rsidRPr="00E45CB3" w:rsidR="00E45CB3">
        <w:rPr>
          <w:rStyle w:val="normaltextrun"/>
          <w:color w:val="000000"/>
          <w:shd w:val="clear" w:color="auto" w:fill="FFFFFF"/>
        </w:rPr>
        <w:t xml:space="preserve"> Friends of Scouting goes to pay for a lot of unseen local costs that helps Scouting provide the most premier program for our youth.  Those costs include:</w:t>
      </w:r>
    </w:p>
    <w:p w:rsidRPr="00E45CB3" w:rsidR="00E45CB3" w:rsidP="00E45CB3" w:rsidRDefault="00E45CB3" w14:paraId="4B9465EA" w14:textId="77777777">
      <w:pPr>
        <w:textAlignment w:val="baseline"/>
        <w:rPr>
          <w:color w:val="000000"/>
        </w:rPr>
      </w:pPr>
      <w:r w:rsidRPr="00E45CB3">
        <w:rPr>
          <w:color w:val="000000"/>
        </w:rPr>
        <w:t>-Camp properties for summer and weekend </w:t>
      </w:r>
    </w:p>
    <w:p w:rsidRPr="00E45CB3" w:rsidR="00E45CB3" w:rsidP="00E45CB3" w:rsidRDefault="00E45CB3" w14:paraId="17168CA4" w14:textId="77777777">
      <w:pPr>
        <w:textAlignment w:val="baseline"/>
        <w:rPr>
          <w:color w:val="000000"/>
        </w:rPr>
      </w:pPr>
      <w:r w:rsidRPr="00E45CB3">
        <w:rPr>
          <w:color w:val="000000"/>
        </w:rPr>
        <w:t>-Activities and Programs for your Scouts </w:t>
      </w:r>
    </w:p>
    <w:p w:rsidRPr="00E45CB3" w:rsidR="00E45CB3" w:rsidP="00E45CB3" w:rsidRDefault="00E45CB3" w14:paraId="571E1FC2" w14:textId="77777777">
      <w:pPr>
        <w:textAlignment w:val="baseline"/>
        <w:rPr>
          <w:color w:val="000000"/>
        </w:rPr>
      </w:pPr>
      <w:r w:rsidRPr="00E45CB3">
        <w:rPr>
          <w:color w:val="000000"/>
        </w:rPr>
        <w:t>-Training and Courses for leaders </w:t>
      </w:r>
    </w:p>
    <w:p w:rsidRPr="00E45CB3" w:rsidR="00E45CB3" w:rsidP="00E45CB3" w:rsidRDefault="00E45CB3" w14:paraId="39B52773" w14:textId="77777777">
      <w:pPr>
        <w:textAlignment w:val="baseline"/>
        <w:rPr>
          <w:color w:val="000000"/>
        </w:rPr>
      </w:pPr>
      <w:r w:rsidRPr="00E45CB3">
        <w:rPr>
          <w:color w:val="000000"/>
        </w:rPr>
        <w:t>-Assistance to disadvantaged youth  </w:t>
      </w:r>
    </w:p>
    <w:p w:rsidRPr="00E45CB3" w:rsidR="00E45CB3" w:rsidP="00E45CB3" w:rsidRDefault="00E45CB3" w14:paraId="75B735AD" w14:textId="77777777">
      <w:pPr>
        <w:textAlignment w:val="baseline"/>
        <w:rPr>
          <w:color w:val="000000"/>
        </w:rPr>
      </w:pPr>
      <w:r w:rsidRPr="00E45CB3">
        <w:rPr>
          <w:color w:val="000000"/>
        </w:rPr>
        <w:t>-Membership recruitment and Advancement </w:t>
      </w:r>
    </w:p>
    <w:p w:rsidRPr="00E45CB3" w:rsidR="00E45CB3" w:rsidP="00E45CB3" w:rsidRDefault="00E45CB3" w14:paraId="109311F4" w14:textId="77777777">
      <w:pPr>
        <w:textAlignment w:val="baseline"/>
        <w:rPr>
          <w:color w:val="000000"/>
        </w:rPr>
      </w:pPr>
      <w:r w:rsidRPr="00E45CB3">
        <w:rPr>
          <w:color w:val="000000"/>
        </w:rPr>
        <w:t>-Service Centers and Scout Shops</w:t>
      </w:r>
    </w:p>
    <w:p w:rsidRPr="00E45CB3" w:rsidR="00E45CB3" w:rsidP="00E45CB3" w:rsidRDefault="00E45CB3" w14:paraId="75248AE4" w14:textId="77777777">
      <w:pPr>
        <w:textAlignment w:val="baseline"/>
        <w:rPr>
          <w:color w:val="000000"/>
        </w:rPr>
      </w:pPr>
      <w:r w:rsidRPr="00E45CB3">
        <w:rPr>
          <w:color w:val="000000"/>
        </w:rPr>
        <w:t>-Accident and General Liability Insurance </w:t>
      </w:r>
    </w:p>
    <w:p w:rsidRPr="00E45CB3" w:rsidR="00E45CB3" w:rsidP="00E45CB3" w:rsidRDefault="00E45CB3" w14:paraId="15F13116" w14:textId="77777777">
      <w:pPr>
        <w:pStyle w:val="paragraph"/>
        <w:spacing w:before="0" w:beforeAutospacing="0" w:after="0" w:afterAutospacing="0"/>
        <w:textAlignment w:val="baseline"/>
        <w:rPr>
          <w:rStyle w:val="eop"/>
          <w:color w:val="000000"/>
          <w:shd w:val="clear" w:color="auto" w:fill="FFFFFF"/>
        </w:rPr>
      </w:pPr>
    </w:p>
    <w:p w:rsidRPr="00E45CB3" w:rsidR="00E45CB3" w:rsidP="41B656A9" w:rsidRDefault="00E45CB3" w14:paraId="60F4CDF7" w14:textId="1612B12E">
      <w:pPr>
        <w:pStyle w:val="Normal"/>
        <w:rPr>
          <w:rFonts w:ascii="Georgia" w:hAnsi="Georgia" w:eastAsia="Georgia" w:cs="Georgia"/>
          <w:noProof w:val="0"/>
          <w:color w:val="000000" w:themeColor="text1" w:themeTint="FF" w:themeShade="FF"/>
          <w:sz w:val="24"/>
          <w:szCs w:val="24"/>
          <w:lang w:val="en-US"/>
        </w:rPr>
      </w:pPr>
      <w:r w:rsidRPr="41B656A9" w:rsidR="00E45CB3">
        <w:rPr>
          <w:rStyle w:val="normaltextrun"/>
          <w:b w:val="1"/>
          <w:bCs w:val="1"/>
          <w:color w:val="002060"/>
        </w:rPr>
        <w:t>Watch the campaign video here:</w:t>
      </w:r>
      <w:r w:rsidRPr="41B656A9" w:rsidR="00E45CB3">
        <w:rPr>
          <w:rStyle w:val="eop"/>
          <w:color w:val="000000" w:themeColor="text1" w:themeTint="FF" w:themeShade="FF"/>
        </w:rPr>
        <w:t> </w:t>
      </w:r>
      <w:hyperlink r:id="Rc87f493177de4cf8">
        <w:r w:rsidRPr="41B656A9" w:rsidR="68B0ED38">
          <w:rPr>
            <w:rStyle w:val="Hyperlink"/>
            <w:rFonts w:ascii="Georgia" w:hAnsi="Georgia" w:eastAsia="Georgia" w:cs="Georgia"/>
            <w:strike w:val="0"/>
            <w:dstrike w:val="0"/>
            <w:noProof w:val="0"/>
            <w:sz w:val="21"/>
            <w:szCs w:val="21"/>
            <w:lang w:val="en-US"/>
          </w:rPr>
          <w:t>https://youtu.be/8Xzz2nfTEFs</w:t>
        </w:r>
      </w:hyperlink>
    </w:p>
    <w:p w:rsidRPr="00E45CB3" w:rsidR="00E45CB3" w:rsidP="6A7A4298" w:rsidRDefault="00E45CB3" w14:paraId="2A8E66AE" w14:textId="7487567F">
      <w:pPr/>
      <w:r w:rsidR="00E45CB3">
        <w:rPr/>
        <w:t xml:space="preserve">To donate online now, text </w:t>
      </w:r>
      <w:r w:rsidRPr="15026F90" w:rsidR="7FC2BC27">
        <w:rPr>
          <w:highlight w:val="yellow"/>
        </w:rPr>
        <w:t>Unit text code</w:t>
      </w:r>
      <w:r w:rsidR="00E45CB3">
        <w:rPr/>
        <w:t xml:space="preserve"> to </w:t>
      </w:r>
      <w:r w:rsidR="1E84DF2E">
        <w:rPr/>
        <w:t>71777</w:t>
      </w:r>
      <w:r w:rsidR="27C73561">
        <w:rPr/>
        <w:t xml:space="preserve"> or visit </w:t>
      </w:r>
      <w:r w:rsidRPr="15026F90" w:rsidR="27C73561">
        <w:rPr>
          <w:highlight w:val="yellow"/>
        </w:rPr>
        <w:t>Unit URL</w:t>
      </w:r>
    </w:p>
    <w:p w:rsidRPr="00E45CB3" w:rsidR="00E45CB3" w:rsidP="00E45CB3" w:rsidRDefault="00E45CB3" w14:paraId="3405F4E8" w14:textId="77777777">
      <w:r w:rsidRPr="00E45CB3">
        <w:rPr>
          <w:rStyle w:val="normaltextrun"/>
          <w:color w:val="000000"/>
          <w:bdr w:val="none" w:color="auto" w:sz="0" w:space="0" w:frame="1"/>
        </w:rPr>
        <w:t>Thank you for your consideration; any amount helps local Scouting!</w:t>
      </w:r>
    </w:p>
    <w:p w:rsidR="00E45CB3" w:rsidP="00E45CB3" w:rsidRDefault="00E45CB3" w14:paraId="7FB4E508" w14:textId="5B8D4B2F">
      <w:pPr>
        <w:jc w:val="both"/>
      </w:pPr>
    </w:p>
    <w:p w:rsidR="00E45CB3" w:rsidP="00E45CB3" w:rsidRDefault="00E45CB3" w14:paraId="568A3AFD" w14:textId="1005F1DA">
      <w:pPr>
        <w:jc w:val="both"/>
      </w:pPr>
    </w:p>
    <w:p w:rsidR="00E45CB3" w:rsidP="00E45CB3" w:rsidRDefault="00E45CB3" w14:paraId="4F1BE7ED" w14:textId="7C9D3D9E">
      <w:pPr>
        <w:jc w:val="both"/>
      </w:pPr>
    </w:p>
    <w:p w:rsidR="00E45CB3" w:rsidP="00E45CB3" w:rsidRDefault="00E45CB3" w14:paraId="3751E463" w14:textId="5BB38BE5">
      <w:pPr>
        <w:jc w:val="both"/>
      </w:pPr>
    </w:p>
    <w:p w:rsidR="00E45CB3" w:rsidP="00E45CB3" w:rsidRDefault="00E45CB3" w14:paraId="120AB98B" w14:textId="407CCBCF">
      <w:pPr>
        <w:jc w:val="both"/>
      </w:pPr>
    </w:p>
    <w:p w:rsidR="00E45CB3" w:rsidP="00E45CB3" w:rsidRDefault="00E45CB3" w14:paraId="0EA39487" w14:textId="3485A7BB">
      <w:pPr>
        <w:jc w:val="both"/>
      </w:pPr>
    </w:p>
    <w:p w:rsidR="00E45CB3" w:rsidP="00E45CB3" w:rsidRDefault="00E45CB3" w14:paraId="06807C9D" w14:textId="0A39580C">
      <w:pPr>
        <w:jc w:val="both"/>
      </w:pPr>
    </w:p>
    <w:p w:rsidR="00E45CB3" w:rsidP="00E45CB3" w:rsidRDefault="00E45CB3" w14:paraId="54F38300" w14:textId="1CF56B26">
      <w:pPr>
        <w:jc w:val="both"/>
      </w:pPr>
    </w:p>
    <w:p w:rsidR="00E45CB3" w:rsidP="00E45CB3" w:rsidRDefault="00E45CB3" w14:paraId="0E1C439C" w14:textId="6D5A70FD">
      <w:pPr>
        <w:jc w:val="both"/>
      </w:pPr>
    </w:p>
    <w:p w:rsidR="00E45CB3" w:rsidP="00E45CB3" w:rsidRDefault="00E45CB3" w14:paraId="41AD9864" w14:textId="3BBBFF2F">
      <w:pPr>
        <w:jc w:val="both"/>
      </w:pPr>
    </w:p>
    <w:p w:rsidR="00E45CB3" w:rsidP="00E45CB3" w:rsidRDefault="00E45CB3" w14:paraId="36397329" w14:textId="5503B181">
      <w:pPr>
        <w:jc w:val="both"/>
      </w:pPr>
    </w:p>
    <w:p w:rsidR="00E45CB3" w:rsidP="00E45CB3" w:rsidRDefault="00E45CB3" w14:paraId="09BD71E4" w14:textId="43C6EB01">
      <w:pPr>
        <w:jc w:val="both"/>
      </w:pPr>
      <w:bookmarkStart w:name="_GoBack" w:id="0"/>
      <w:bookmarkEnd w:id="0"/>
    </w:p>
    <w:p w:rsidR="00E45CB3" w:rsidP="00E45CB3" w:rsidRDefault="00E45CB3" w14:paraId="41326186" w14:textId="44D43B8E">
      <w:pPr>
        <w:jc w:val="both"/>
      </w:pPr>
    </w:p>
    <w:p w:rsidR="00E45CB3" w:rsidP="00E45CB3" w:rsidRDefault="00E45CB3" w14:paraId="1CFD8351" w14:textId="44A36DE7">
      <w:pPr>
        <w:jc w:val="both"/>
      </w:pPr>
    </w:p>
    <w:p w:rsidR="00E45CB3" w:rsidP="00E45CB3" w:rsidRDefault="00E45CB3" w14:paraId="4CBC0897" w14:textId="64A2623E">
      <w:pPr>
        <w:jc w:val="both"/>
      </w:pPr>
    </w:p>
    <w:p w:rsidR="00E45CB3" w:rsidP="00E45CB3" w:rsidRDefault="00E45CB3" w14:paraId="449FD91D" w14:textId="4358F94A">
      <w:pPr>
        <w:jc w:val="both"/>
      </w:pPr>
    </w:p>
    <w:p w:rsidR="00E45CB3" w:rsidP="00E45CB3" w:rsidRDefault="00E45CB3" w14:paraId="476057DC" w14:textId="561773CE">
      <w:pPr>
        <w:jc w:val="both"/>
      </w:pPr>
    </w:p>
    <w:p w:rsidR="00E45CB3" w:rsidP="00E45CB3" w:rsidRDefault="00E45CB3" w14:paraId="5CC27A5B" w14:textId="2BDCCAB4">
      <w:pPr>
        <w:jc w:val="both"/>
      </w:pPr>
    </w:p>
    <w:p w:rsidR="00E45CB3" w:rsidP="00E45CB3" w:rsidRDefault="00E45CB3" w14:paraId="50592678" w14:textId="0725A396">
      <w:pPr>
        <w:jc w:val="both"/>
      </w:pPr>
    </w:p>
    <w:p w:rsidR="00E45CB3" w:rsidP="00E45CB3" w:rsidRDefault="00E45CB3" w14:paraId="4A016ABD" w14:textId="3368A5CF">
      <w:pPr>
        <w:jc w:val="both"/>
      </w:pPr>
    </w:p>
    <w:p w:rsidR="00E45CB3" w:rsidP="00E45CB3" w:rsidRDefault="00E45CB3" w14:paraId="50ADC52C" w14:textId="3572140F">
      <w:pPr>
        <w:jc w:val="both"/>
      </w:pPr>
    </w:p>
    <w:p w:rsidR="00E45CB3" w:rsidP="00E45CB3" w:rsidRDefault="00E45CB3" w14:paraId="74784C94" w14:textId="461EAE65">
      <w:pPr>
        <w:jc w:val="both"/>
      </w:pPr>
    </w:p>
    <w:p w:rsidR="00E45CB3" w:rsidP="00E45CB3" w:rsidRDefault="00E45CB3" w14:paraId="2215306F" w14:textId="21EFE0B4">
      <w:pPr>
        <w:jc w:val="both"/>
      </w:pPr>
    </w:p>
    <w:p w:rsidR="00E45CB3" w:rsidP="00E45CB3" w:rsidRDefault="00E45CB3" w14:paraId="0A8C0CB8" w14:textId="39D0B294">
      <w:pPr>
        <w:jc w:val="both"/>
      </w:pPr>
    </w:p>
    <w:p w:rsidR="00E45CB3" w:rsidP="00E45CB3" w:rsidRDefault="00E45CB3" w14:paraId="165FB966" w14:textId="71584B87">
      <w:pPr>
        <w:jc w:val="both"/>
      </w:pPr>
    </w:p>
    <w:p w:rsidR="00E45CB3" w:rsidP="00E45CB3" w:rsidRDefault="00E45CB3" w14:paraId="63567333" w14:textId="068E60CB">
      <w:pPr>
        <w:jc w:val="both"/>
      </w:pPr>
    </w:p>
    <w:p w:rsidR="00E45CB3" w:rsidP="00E45CB3" w:rsidRDefault="00E45CB3" w14:paraId="1F24097D" w14:textId="448CCDA9">
      <w:pPr>
        <w:jc w:val="both"/>
      </w:pPr>
    </w:p>
    <w:p w:rsidR="00E45CB3" w:rsidP="00E45CB3" w:rsidRDefault="00E45CB3" w14:paraId="68BAB0A5" w14:textId="5D17AB7E">
      <w:pPr>
        <w:jc w:val="both"/>
      </w:pPr>
    </w:p>
    <w:p w:rsidR="00E45CB3" w:rsidP="00E45CB3" w:rsidRDefault="00E45CB3" w14:paraId="701ADCC8" w14:textId="5194E6F5">
      <w:pPr>
        <w:jc w:val="both"/>
      </w:pPr>
    </w:p>
    <w:p w:rsidR="00E45CB3" w:rsidP="00E45CB3" w:rsidRDefault="00E45CB3" w14:paraId="586D1A0C" w14:textId="6C8D1E6A">
      <w:pPr>
        <w:jc w:val="both"/>
      </w:pPr>
    </w:p>
    <w:p w:rsidR="00E45CB3" w:rsidP="00E45CB3" w:rsidRDefault="00E45CB3" w14:paraId="7CD4C376" w14:textId="095B88EC">
      <w:pPr>
        <w:jc w:val="both"/>
      </w:pPr>
    </w:p>
    <w:sectPr w:rsidR="00E45CB3" w:rsidSect="00A004B2">
      <w:pgSz w:w="12240" w:h="15840" w:orient="portrait" w:code="1"/>
      <w:pgMar w:top="720" w:right="720" w:bottom="720" w:left="720" w:header="720" w:footer="720"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4E" w:rsidRDefault="003E4F4E" w14:paraId="1ADE924A" w14:textId="77777777">
      <w:r>
        <w:separator/>
      </w:r>
    </w:p>
  </w:endnote>
  <w:endnote w:type="continuationSeparator" w:id="0">
    <w:p w:rsidR="003E4F4E" w:rsidRDefault="003E4F4E" w14:paraId="5317A1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4E" w:rsidRDefault="003E4F4E" w14:paraId="3570FE03" w14:textId="77777777">
      <w:r>
        <w:separator/>
      </w:r>
    </w:p>
  </w:footnote>
  <w:footnote w:type="continuationSeparator" w:id="0">
    <w:p w:rsidR="003E4F4E" w:rsidRDefault="003E4F4E" w14:paraId="487129D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E7325D4"/>
    <w:multiLevelType w:val="hybridMultilevel"/>
    <w:tmpl w:val="010A50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4D56AA4"/>
    <w:multiLevelType w:val="hybridMultilevel"/>
    <w:tmpl w:val="E7DC7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1E"/>
    <w:rsid w:val="0000597A"/>
    <w:rsid w:val="000410E4"/>
    <w:rsid w:val="000470F5"/>
    <w:rsid w:val="00062525"/>
    <w:rsid w:val="000B3BC0"/>
    <w:rsid w:val="000F18A8"/>
    <w:rsid w:val="00133117"/>
    <w:rsid w:val="001707A1"/>
    <w:rsid w:val="001C03F8"/>
    <w:rsid w:val="002129D7"/>
    <w:rsid w:val="0022450B"/>
    <w:rsid w:val="00260F42"/>
    <w:rsid w:val="002666C8"/>
    <w:rsid w:val="0028238B"/>
    <w:rsid w:val="002A584B"/>
    <w:rsid w:val="002A6B6F"/>
    <w:rsid w:val="0031761F"/>
    <w:rsid w:val="003325D9"/>
    <w:rsid w:val="00376454"/>
    <w:rsid w:val="0037754A"/>
    <w:rsid w:val="003815CF"/>
    <w:rsid w:val="003A65A9"/>
    <w:rsid w:val="003E4F4E"/>
    <w:rsid w:val="003F29B8"/>
    <w:rsid w:val="003F3F29"/>
    <w:rsid w:val="0043663B"/>
    <w:rsid w:val="004647D4"/>
    <w:rsid w:val="004928D8"/>
    <w:rsid w:val="004C4AFD"/>
    <w:rsid w:val="004C50D8"/>
    <w:rsid w:val="005561ED"/>
    <w:rsid w:val="0056465D"/>
    <w:rsid w:val="00565C54"/>
    <w:rsid w:val="005A6CCA"/>
    <w:rsid w:val="00611413"/>
    <w:rsid w:val="00632AFC"/>
    <w:rsid w:val="006936AE"/>
    <w:rsid w:val="007151D9"/>
    <w:rsid w:val="00717402"/>
    <w:rsid w:val="007337CE"/>
    <w:rsid w:val="00747FE5"/>
    <w:rsid w:val="0075336F"/>
    <w:rsid w:val="007578D9"/>
    <w:rsid w:val="00790758"/>
    <w:rsid w:val="0079196D"/>
    <w:rsid w:val="00810E9A"/>
    <w:rsid w:val="0081690F"/>
    <w:rsid w:val="00862AFE"/>
    <w:rsid w:val="008B2643"/>
    <w:rsid w:val="008C30DA"/>
    <w:rsid w:val="008C721E"/>
    <w:rsid w:val="008F7768"/>
    <w:rsid w:val="00904370"/>
    <w:rsid w:val="00911BBB"/>
    <w:rsid w:val="00952EA3"/>
    <w:rsid w:val="0096188A"/>
    <w:rsid w:val="00983F6F"/>
    <w:rsid w:val="009C470F"/>
    <w:rsid w:val="00A004B2"/>
    <w:rsid w:val="00A1022F"/>
    <w:rsid w:val="00A35327"/>
    <w:rsid w:val="00A57109"/>
    <w:rsid w:val="00A75258"/>
    <w:rsid w:val="00A80FEF"/>
    <w:rsid w:val="00AA675A"/>
    <w:rsid w:val="00AB7AB9"/>
    <w:rsid w:val="00B320DF"/>
    <w:rsid w:val="00B44E9C"/>
    <w:rsid w:val="00BA5AD0"/>
    <w:rsid w:val="00BB4EA1"/>
    <w:rsid w:val="00BF0478"/>
    <w:rsid w:val="00C1233F"/>
    <w:rsid w:val="00CD3027"/>
    <w:rsid w:val="00D3104C"/>
    <w:rsid w:val="00DC245B"/>
    <w:rsid w:val="00DC7D41"/>
    <w:rsid w:val="00DD3BED"/>
    <w:rsid w:val="00DF099F"/>
    <w:rsid w:val="00E45CB3"/>
    <w:rsid w:val="00E76AD2"/>
    <w:rsid w:val="00E80431"/>
    <w:rsid w:val="00EF22CF"/>
    <w:rsid w:val="00F0776D"/>
    <w:rsid w:val="00F240D5"/>
    <w:rsid w:val="00F4234D"/>
    <w:rsid w:val="00F62000"/>
    <w:rsid w:val="00F74818"/>
    <w:rsid w:val="00F74E64"/>
    <w:rsid w:val="00F77A28"/>
    <w:rsid w:val="00FA52DB"/>
    <w:rsid w:val="00FA765F"/>
    <w:rsid w:val="00FE3F8C"/>
    <w:rsid w:val="02A279AA"/>
    <w:rsid w:val="042F0772"/>
    <w:rsid w:val="111CA8B5"/>
    <w:rsid w:val="14C299A4"/>
    <w:rsid w:val="15026F90"/>
    <w:rsid w:val="1DDC9A9D"/>
    <w:rsid w:val="1E84DF2E"/>
    <w:rsid w:val="1E902979"/>
    <w:rsid w:val="27C73561"/>
    <w:rsid w:val="2B34AEB7"/>
    <w:rsid w:val="41B656A9"/>
    <w:rsid w:val="4747E1AE"/>
    <w:rsid w:val="47AF5719"/>
    <w:rsid w:val="497C5A0E"/>
    <w:rsid w:val="5194B553"/>
    <w:rsid w:val="530D1036"/>
    <w:rsid w:val="561E6E2B"/>
    <w:rsid w:val="5FA67E15"/>
    <w:rsid w:val="64373B38"/>
    <w:rsid w:val="68B0ED38"/>
    <w:rsid w:val="68CD457C"/>
    <w:rsid w:val="6A7A4298"/>
    <w:rsid w:val="6C05E43C"/>
    <w:rsid w:val="6C1526D5"/>
    <w:rsid w:val="7FC2B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C7F40"/>
  <w15:chartTrackingRefBased/>
  <w15:docId w15:val="{75E9C952-B209-4949-816D-C63A3EEC7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2450B"/>
    <w:rPr>
      <w:color w:val="0563C1" w:themeColor="hyperlink"/>
      <w:u w:val="single"/>
    </w:rPr>
  </w:style>
  <w:style w:type="paragraph" w:styleId="ListParagraph">
    <w:name w:val="List Paragraph"/>
    <w:basedOn w:val="Normal"/>
    <w:uiPriority w:val="34"/>
    <w:qFormat/>
    <w:rsid w:val="0096188A"/>
    <w:pPr>
      <w:ind w:left="720"/>
      <w:contextualSpacing/>
    </w:pPr>
  </w:style>
  <w:style w:type="table" w:styleId="TableGrid">
    <w:name w:val="Table Grid"/>
    <w:basedOn w:val="TableNormal"/>
    <w:uiPriority w:val="39"/>
    <w:rsid w:val="00632A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11413"/>
    <w:rPr>
      <w:color w:val="605E5C"/>
      <w:shd w:val="clear" w:color="auto" w:fill="E1DFDD"/>
    </w:rPr>
  </w:style>
  <w:style w:type="character" w:styleId="FollowedHyperlink">
    <w:name w:val="FollowedHyperlink"/>
    <w:basedOn w:val="DefaultParagraphFont"/>
    <w:uiPriority w:val="99"/>
    <w:semiHidden/>
    <w:unhideWhenUsed/>
    <w:rsid w:val="00611413"/>
    <w:rPr>
      <w:color w:val="954F72" w:themeColor="followedHyperlink"/>
      <w:u w:val="single"/>
    </w:rPr>
  </w:style>
  <w:style w:type="character" w:styleId="normaltextrun" w:customStyle="1">
    <w:name w:val="normaltextrun"/>
    <w:basedOn w:val="DefaultParagraphFont"/>
    <w:rsid w:val="00E45CB3"/>
  </w:style>
  <w:style w:type="character" w:styleId="eop" w:customStyle="1">
    <w:name w:val="eop"/>
    <w:basedOn w:val="DefaultParagraphFont"/>
    <w:rsid w:val="00E45CB3"/>
  </w:style>
  <w:style w:type="paragraph" w:styleId="paragraph" w:customStyle="1">
    <w:name w:val="paragraph"/>
    <w:basedOn w:val="Normal"/>
    <w:rsid w:val="00E45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youtu.be/8Xzz2nfTEFs" TargetMode="External" Id="Rc87f493177de4c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2fd35ce-43fd-445d-a8f6-6c05d3db8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0694FC5B52C41B5C956D81F4B07E0" ma:contentTypeVersion="14" ma:contentTypeDescription="Create a new document." ma:contentTypeScope="" ma:versionID="def44d3f9927f47c40ca58eef3b47244">
  <xsd:schema xmlns:xsd="http://www.w3.org/2001/XMLSchema" xmlns:xs="http://www.w3.org/2001/XMLSchema" xmlns:p="http://schemas.microsoft.com/office/2006/metadata/properties" xmlns:ns2="42fd35ce-43fd-445d-a8f6-6c05d3db8902" xmlns:ns3="56fdd9c2-0cf5-44fe-87a1-4783eef13ff2" targetNamespace="http://schemas.microsoft.com/office/2006/metadata/properties" ma:root="true" ma:fieldsID="9eb8ba5b62afe0dbd45e12f33bef32b2" ns2:_="" ns3:_="">
    <xsd:import namespace="42fd35ce-43fd-445d-a8f6-6c05d3db8902"/>
    <xsd:import namespace="56fdd9c2-0cf5-44fe-87a1-4783eef13f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35ce-43fd-445d-a8f6-6c05d3db89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dd9c2-0cf5-44fe-87a1-4783eef13ff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30F8-DCAB-49A1-8B31-911BDF0226C7}">
  <ds:schemaRefs>
    <ds:schemaRef ds:uri="http://schemas.microsoft.com/sharepoint/v3/contenttype/forms"/>
  </ds:schemaRefs>
</ds:datastoreItem>
</file>

<file path=customXml/itemProps2.xml><?xml version="1.0" encoding="utf-8"?>
<ds:datastoreItem xmlns:ds="http://schemas.openxmlformats.org/officeDocument/2006/customXml" ds:itemID="{1BC723C6-2B8A-4598-A332-E4F01AF1A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10520-CF3F-4FAC-BE2F-39D7FA00382B}"/>
</file>

<file path=customXml/itemProps4.xml><?xml version="1.0" encoding="utf-8"?>
<ds:datastoreItem xmlns:ds="http://schemas.openxmlformats.org/officeDocument/2006/customXml" ds:itemID="{3C7513C4-D184-4461-B7A2-C23424DD4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GSLAC BSA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April 14, 2003</dc:title>
  <dc:subject/>
  <dc:creator>jnoland</dc:creator>
  <keywords/>
  <dc:description/>
  <lastModifiedBy>Carl Bobis</lastModifiedBy>
  <revision>7</revision>
  <lastPrinted>2021-01-06T19:32:00.0000000Z</lastPrinted>
  <dcterms:created xsi:type="dcterms:W3CDTF">2021-01-06T19:29:00.0000000Z</dcterms:created>
  <dcterms:modified xsi:type="dcterms:W3CDTF">2022-01-25T20:21:18.1272344Z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0x01010043E0694FC5B52C41B5C956D81F4B07E0</vt:lpwstr>
  </property>
</Properties>
</file>